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bookmarkStart w:id="0" w:name="_GoBack"/>
      <w:bookmarkEnd w:id="0"/>
      <w:r>
        <w:rPr>
          <w:rFonts w:ascii="Arial" w:hAnsi="Arial" w:cs="Arial"/>
          <w:b/>
          <w:color w:val="000000"/>
          <w:sz w:val="28"/>
          <w:szCs w:val="28"/>
          <w:u w:val="single"/>
        </w:rPr>
        <w:t>Datos identificativos del expediente</w:t>
      </w:r>
    </w:p>
    <w:p w:rsidR="00564F6E" w:rsidRDefault="00564F6E">
      <w:pPr>
        <w:tabs>
          <w:tab w:val="left" w:pos="426"/>
        </w:tabs>
        <w:rPr>
          <w:rFonts w:ascii="Arial" w:hAnsi="Arial" w:cs="Arial"/>
        </w:rPr>
      </w:pPr>
    </w:p>
    <w:p w:rsidR="00564F6E" w:rsidRDefault="009A4F05">
      <w:pPr>
        <w:tabs>
          <w:tab w:val="left" w:pos="426"/>
          <w:tab w:val="left" w:pos="2880"/>
        </w:tabs>
        <w:rPr>
          <w:rFonts w:ascii="Arial" w:hAnsi="Arial" w:cs="Arial"/>
        </w:rPr>
      </w:pPr>
      <w:r>
        <w:rPr>
          <w:rFonts w:ascii="Arial" w:hAnsi="Arial" w:cs="Arial"/>
        </w:rPr>
        <w:t>Númer</w:t>
      </w:r>
      <w:r w:rsidR="00672007">
        <w:rPr>
          <w:rFonts w:ascii="Arial" w:hAnsi="Arial" w:cs="Arial"/>
        </w:rPr>
        <w:t>o de expediente:</w:t>
      </w:r>
      <w:r w:rsidR="00672007">
        <w:rPr>
          <w:rFonts w:ascii="Arial" w:hAnsi="Arial" w:cs="Arial"/>
        </w:rPr>
        <w:tab/>
        <w:t>IDI-XX0000-2020</w:t>
      </w:r>
      <w:r>
        <w:rPr>
          <w:rFonts w:ascii="Arial" w:hAnsi="Arial" w:cs="Arial"/>
        </w:rPr>
        <w:t>-XXXX</w:t>
      </w:r>
    </w:p>
    <w:p w:rsidR="00564F6E" w:rsidRDefault="00672007">
      <w:pPr>
        <w:tabs>
          <w:tab w:val="left" w:pos="426"/>
          <w:tab w:val="left" w:pos="2880"/>
        </w:tabs>
        <w:rPr>
          <w:rFonts w:ascii="Arial" w:hAnsi="Arial" w:cs="Arial"/>
        </w:rPr>
      </w:pPr>
      <w:r>
        <w:rPr>
          <w:rFonts w:ascii="Arial" w:hAnsi="Arial" w:cs="Arial"/>
        </w:rPr>
        <w:t>Anualidad de gasto:</w:t>
      </w:r>
      <w:r>
        <w:rPr>
          <w:rFonts w:ascii="Arial" w:hAnsi="Arial" w:cs="Arial"/>
        </w:rPr>
        <w:tab/>
        <w:t>2020</w:t>
      </w:r>
    </w:p>
    <w:p w:rsidR="00564F6E" w:rsidRDefault="009A4F05">
      <w:pPr>
        <w:tabs>
          <w:tab w:val="left" w:pos="426"/>
          <w:tab w:val="left" w:pos="2880"/>
        </w:tabs>
        <w:rPr>
          <w:rFonts w:ascii="Arial" w:hAnsi="Arial" w:cs="Arial"/>
        </w:rPr>
      </w:pPr>
      <w:r>
        <w:rPr>
          <w:rFonts w:ascii="Arial" w:hAnsi="Arial" w:cs="Arial"/>
        </w:rPr>
        <w:t>Beneficiario:</w:t>
      </w:r>
      <w:r>
        <w:rPr>
          <w:rFonts w:ascii="Arial" w:hAnsi="Arial" w:cs="Arial"/>
        </w:rPr>
        <w:tab/>
        <w:t>&lt;Razón social del beneficiario&gt;</w:t>
      </w:r>
    </w:p>
    <w:p w:rsidR="00564F6E" w:rsidRDefault="009A4F05">
      <w:pPr>
        <w:tabs>
          <w:tab w:val="left" w:pos="426"/>
          <w:tab w:val="left" w:pos="2880"/>
        </w:tabs>
        <w:rPr>
          <w:rFonts w:ascii="Arial" w:hAnsi="Arial" w:cs="Arial"/>
        </w:rPr>
      </w:pPr>
      <w:r>
        <w:rPr>
          <w:rFonts w:ascii="Arial" w:hAnsi="Arial" w:cs="Arial"/>
        </w:rPr>
        <w:t>Título del proyecto:</w:t>
      </w:r>
      <w:r>
        <w:rPr>
          <w:rFonts w:ascii="Arial" w:hAnsi="Arial" w:cs="Arial"/>
        </w:rPr>
        <w:tab/>
        <w:t>&lt;Título del proyecto&gt;</w:t>
      </w:r>
    </w:p>
    <w:p w:rsidR="00564F6E" w:rsidRDefault="00564F6E">
      <w:pPr>
        <w:tabs>
          <w:tab w:val="left" w:pos="426"/>
        </w:tabs>
        <w:rPr>
          <w:rFonts w:ascii="Arial" w:hAnsi="Arial" w:cs="Arial"/>
          <w:b/>
        </w:rPr>
      </w:pPr>
    </w:p>
    <w:p w:rsidR="00564F6E" w:rsidRDefault="009A4F05">
      <w:pPr>
        <w:numPr>
          <w:ilvl w:val="1"/>
          <w:numId w:val="7"/>
        </w:numPr>
        <w:tabs>
          <w:tab w:val="clear" w:pos="1134"/>
          <w:tab w:val="left" w:pos="540"/>
        </w:tabs>
        <w:ind w:left="540" w:hanging="540"/>
      </w:pPr>
      <w:r>
        <w:rPr>
          <w:rFonts w:ascii="Arial" w:hAnsi="Arial" w:cs="Arial"/>
          <w:b/>
          <w:color w:val="000000"/>
          <w:sz w:val="28"/>
          <w:szCs w:val="28"/>
          <w:u w:val="single"/>
        </w:rPr>
        <w:t>Objetivo y resultados del proyecto</w:t>
      </w:r>
    </w:p>
    <w:p w:rsidR="00564F6E" w:rsidRDefault="00564F6E">
      <w:pPr>
        <w:tabs>
          <w:tab w:val="clear" w:pos="1134"/>
        </w:tabs>
        <w:rPr>
          <w:rFonts w:ascii="Arial" w:hAnsi="Arial" w:cs="Arial"/>
          <w:b/>
          <w:color w:val="000000"/>
          <w:sz w:val="28"/>
          <w:szCs w:val="28"/>
          <w:u w:val="single"/>
        </w:rPr>
      </w:pPr>
    </w:p>
    <w:p w:rsidR="00564F6E" w:rsidRDefault="009A4F05">
      <w:pPr>
        <w:tabs>
          <w:tab w:val="clear" w:pos="1134"/>
        </w:tabs>
        <w:rPr>
          <w:rFonts w:ascii="Arial" w:hAnsi="Arial" w:cs="Arial"/>
        </w:rPr>
      </w:pPr>
      <w:r>
        <w:rPr>
          <w:rFonts w:ascii="Arial" w:hAnsi="Arial" w:cs="Arial"/>
        </w:rPr>
        <w:t>En este apartado se deben recoger los siguientes aspectos:</w:t>
      </w:r>
    </w:p>
    <w:p w:rsidR="00564F6E" w:rsidRDefault="00564F6E">
      <w:pPr>
        <w:tabs>
          <w:tab w:val="clear" w:pos="1134"/>
        </w:tabs>
        <w:rPr>
          <w:rFonts w:ascii="Arial" w:hAnsi="Arial" w:cs="Arial"/>
        </w:rPr>
      </w:pPr>
    </w:p>
    <w:p w:rsidR="00564F6E" w:rsidRDefault="009A4F05">
      <w:pPr>
        <w:tabs>
          <w:tab w:val="clear" w:pos="1134"/>
        </w:tabs>
        <w:rPr>
          <w:rFonts w:ascii="Arial" w:hAnsi="Arial" w:cs="Arial"/>
          <w:b/>
        </w:rPr>
      </w:pPr>
      <w:r>
        <w:rPr>
          <w:rFonts w:ascii="Arial" w:hAnsi="Arial" w:cs="Arial"/>
          <w:b/>
        </w:rPr>
        <w:t>2.1. Descripción del proyecto y alcance del objetivo planteado.</w:t>
      </w:r>
    </w:p>
    <w:p w:rsidR="00564F6E" w:rsidRDefault="009A4F05">
      <w:pPr>
        <w:tabs>
          <w:tab w:val="clear" w:pos="1134"/>
          <w:tab w:val="clear" w:pos="4536"/>
        </w:tabs>
        <w:autoSpaceDE w:val="0"/>
        <w:rPr>
          <w:rFonts w:ascii="Arial" w:hAnsi="Arial" w:cs="Arial"/>
          <w:szCs w:val="22"/>
        </w:rPr>
      </w:pPr>
      <w:r>
        <w:rPr>
          <w:rFonts w:ascii="Arial" w:hAnsi="Arial" w:cs="Arial"/>
          <w:szCs w:val="22"/>
        </w:rPr>
        <w:t>Síntesis del proyecto realizado, de las actuaciones llevadas a cabo dentro de él y del grado de cumplimiento del objetivo que se planteó en el momento de la solicitud de la ayuda.</w:t>
      </w:r>
    </w:p>
    <w:p w:rsidR="00564F6E" w:rsidRDefault="00564F6E">
      <w:pPr>
        <w:tabs>
          <w:tab w:val="clear" w:pos="1134"/>
          <w:tab w:val="clear" w:pos="4536"/>
        </w:tabs>
        <w:autoSpaceDE w:val="0"/>
        <w:rPr>
          <w:rFonts w:ascii="Arial" w:hAnsi="Arial" w:cs="Arial"/>
          <w:szCs w:val="22"/>
        </w:rPr>
      </w:pPr>
    </w:p>
    <w:p w:rsidR="00564F6E" w:rsidRDefault="009A4F05">
      <w:pPr>
        <w:tabs>
          <w:tab w:val="clear" w:pos="1134"/>
          <w:tab w:val="clear" w:pos="4536"/>
        </w:tabs>
        <w:autoSpaceDE w:val="0"/>
        <w:rPr>
          <w:rFonts w:ascii="Arial" w:hAnsi="Arial" w:cs="Arial"/>
          <w:b/>
          <w:bCs/>
          <w:szCs w:val="22"/>
        </w:rPr>
      </w:pPr>
      <w:r>
        <w:rPr>
          <w:rFonts w:ascii="Arial" w:hAnsi="Arial" w:cs="Arial"/>
          <w:b/>
          <w:bCs/>
          <w:szCs w:val="22"/>
        </w:rPr>
        <w:t>2.2. Tipo de actuación.</w:t>
      </w:r>
    </w:p>
    <w:p w:rsidR="00564F6E" w:rsidRDefault="009A4F05">
      <w:pPr>
        <w:tabs>
          <w:tab w:val="clear" w:pos="1134"/>
          <w:tab w:val="clear" w:pos="4536"/>
        </w:tabs>
        <w:autoSpaceDE w:val="0"/>
      </w:pPr>
      <w:r>
        <w:rPr>
          <w:rFonts w:ascii="Arial" w:hAnsi="Arial" w:cs="Arial"/>
          <w:bCs/>
          <w:szCs w:val="22"/>
        </w:rPr>
        <w:t>Indicar en cuál de las categ</w:t>
      </w:r>
      <w:r w:rsidR="00B43595">
        <w:rPr>
          <w:rFonts w:ascii="Arial" w:hAnsi="Arial" w:cs="Arial"/>
          <w:bCs/>
          <w:szCs w:val="22"/>
        </w:rPr>
        <w:t>orías definidas en el artículo 3 de la Orden ICT/859/2019</w:t>
      </w:r>
      <w:r>
        <w:rPr>
          <w:rFonts w:ascii="Arial" w:hAnsi="Arial" w:cs="Arial"/>
          <w:bCs/>
          <w:szCs w:val="22"/>
        </w:rPr>
        <w:t xml:space="preserve"> se encuadra el proyecto, en función de la descripción dada en dicho artículo. Las categorías son las siguientes:</w:t>
      </w:r>
    </w:p>
    <w:p w:rsidR="00564F6E" w:rsidRDefault="009A4F05" w:rsidP="00C937E0">
      <w:pPr>
        <w:numPr>
          <w:ilvl w:val="0"/>
          <w:numId w:val="8"/>
        </w:numPr>
        <w:tabs>
          <w:tab w:val="clear" w:pos="1134"/>
          <w:tab w:val="clear" w:pos="4536"/>
        </w:tabs>
        <w:autoSpaceDE w:val="0"/>
      </w:pPr>
      <w:r>
        <w:rPr>
          <w:rFonts w:ascii="Arial" w:hAnsi="Arial" w:cs="Arial"/>
          <w:b/>
          <w:bCs/>
          <w:iCs/>
          <w:szCs w:val="22"/>
        </w:rPr>
        <w:t>Proyectos de investigación industrial.</w:t>
      </w:r>
      <w:r w:rsidR="00C937E0">
        <w:rPr>
          <w:rFonts w:ascii="Arial" w:hAnsi="Arial" w:cs="Arial"/>
          <w:b/>
          <w:bCs/>
          <w:iCs/>
          <w:szCs w:val="22"/>
        </w:rPr>
        <w:t xml:space="preserve"> </w:t>
      </w:r>
      <w:r w:rsidR="00C937E0" w:rsidRPr="00C937E0">
        <w:rPr>
          <w:rFonts w:ascii="Arial" w:hAnsi="Arial" w:cs="Arial"/>
          <w:bCs/>
          <w:iCs/>
          <w:szCs w:val="22"/>
        </w:rPr>
        <w:t>Investigaci</w:t>
      </w:r>
      <w:r w:rsidR="00C937E0" w:rsidRPr="00C937E0">
        <w:rPr>
          <w:rFonts w:ascii="Arial" w:hAnsi="Arial" w:cs="Arial" w:hint="eastAsia"/>
          <w:bCs/>
          <w:iCs/>
          <w:szCs w:val="22"/>
        </w:rPr>
        <w:t>ó</w:t>
      </w:r>
      <w:r w:rsidR="00C937E0" w:rsidRPr="00C937E0">
        <w:rPr>
          <w:rFonts w:ascii="Arial" w:hAnsi="Arial" w:cs="Arial"/>
          <w:bCs/>
          <w:iCs/>
          <w:szCs w:val="22"/>
        </w:rPr>
        <w:t>n planificada o estudios cr</w:t>
      </w:r>
      <w:r w:rsidR="00C937E0" w:rsidRPr="00C937E0">
        <w:rPr>
          <w:rFonts w:ascii="Arial" w:hAnsi="Arial" w:cs="Arial" w:hint="eastAsia"/>
          <w:bCs/>
          <w:iCs/>
          <w:szCs w:val="22"/>
        </w:rPr>
        <w:t>í</w:t>
      </w:r>
      <w:r w:rsidR="00C937E0" w:rsidRPr="00C937E0">
        <w:rPr>
          <w:rFonts w:ascii="Arial" w:hAnsi="Arial" w:cs="Arial"/>
          <w:bCs/>
          <w:iCs/>
          <w:szCs w:val="22"/>
        </w:rPr>
        <w:t xml:space="preserve">ticos encaminados a adquirir nuevos conocimientos y aptitudes que puedan ser </w:t>
      </w:r>
      <w:r w:rsidR="00C937E0" w:rsidRPr="00C937E0">
        <w:rPr>
          <w:rFonts w:ascii="Arial" w:hAnsi="Arial" w:cs="Arial" w:hint="eastAsia"/>
          <w:bCs/>
          <w:iCs/>
          <w:szCs w:val="22"/>
        </w:rPr>
        <w:t>ú</w:t>
      </w:r>
      <w:r w:rsidR="00C937E0" w:rsidRPr="00C937E0">
        <w:rPr>
          <w:rFonts w:ascii="Arial" w:hAnsi="Arial" w:cs="Arial"/>
          <w:bCs/>
          <w:iCs/>
          <w:szCs w:val="22"/>
        </w:rPr>
        <w:t>tiles para desarrollar nuevos productos, procesos o servicios, o permitan mejorar considerablemente los ya existentes; comprende la creaci</w:t>
      </w:r>
      <w:r w:rsidR="00C937E0" w:rsidRPr="00C937E0">
        <w:rPr>
          <w:rFonts w:ascii="Arial" w:hAnsi="Arial" w:cs="Arial" w:hint="eastAsia"/>
          <w:bCs/>
          <w:iCs/>
          <w:szCs w:val="22"/>
        </w:rPr>
        <w:t>ó</w:t>
      </w:r>
      <w:r w:rsidR="00C937E0" w:rsidRPr="00C937E0">
        <w:rPr>
          <w:rFonts w:ascii="Arial" w:hAnsi="Arial" w:cs="Arial"/>
          <w:bCs/>
          <w:iCs/>
          <w:szCs w:val="22"/>
        </w:rPr>
        <w:t>n de componentes de sistemas complejos y puede incluir la construcci</w:t>
      </w:r>
      <w:r w:rsidR="00C937E0" w:rsidRPr="00C937E0">
        <w:rPr>
          <w:rFonts w:ascii="Arial" w:hAnsi="Arial" w:cs="Arial" w:hint="eastAsia"/>
          <w:bCs/>
          <w:iCs/>
          <w:szCs w:val="22"/>
        </w:rPr>
        <w:t>ó</w:t>
      </w:r>
      <w:r w:rsidR="00C937E0" w:rsidRPr="00C937E0">
        <w:rPr>
          <w:rFonts w:ascii="Arial" w:hAnsi="Arial" w:cs="Arial"/>
          <w:bCs/>
          <w:iCs/>
          <w:szCs w:val="22"/>
        </w:rPr>
        <w:t>n de prototipos en un entorno de laboratorio o en un entorno con interfaces simuladas con los sistemas existentes, as</w:t>
      </w:r>
      <w:r w:rsidR="00C937E0" w:rsidRPr="00C937E0">
        <w:rPr>
          <w:rFonts w:ascii="Arial" w:hAnsi="Arial" w:cs="Arial" w:hint="eastAsia"/>
          <w:bCs/>
          <w:iCs/>
          <w:szCs w:val="22"/>
        </w:rPr>
        <w:t>í</w:t>
      </w:r>
      <w:r w:rsidR="00C937E0" w:rsidRPr="00C937E0">
        <w:rPr>
          <w:rFonts w:ascii="Arial" w:hAnsi="Arial" w:cs="Arial"/>
          <w:bCs/>
          <w:iCs/>
          <w:szCs w:val="22"/>
        </w:rPr>
        <w:t xml:space="preserve"> como l</w:t>
      </w:r>
      <w:r w:rsidR="00C937E0" w:rsidRPr="00C937E0">
        <w:rPr>
          <w:rFonts w:ascii="Arial" w:hAnsi="Arial" w:cs="Arial" w:hint="eastAsia"/>
          <w:bCs/>
          <w:iCs/>
          <w:szCs w:val="22"/>
        </w:rPr>
        <w:t>í</w:t>
      </w:r>
      <w:r w:rsidR="00C937E0" w:rsidRPr="00C937E0">
        <w:rPr>
          <w:rFonts w:ascii="Arial" w:hAnsi="Arial" w:cs="Arial"/>
          <w:bCs/>
          <w:iCs/>
          <w:szCs w:val="22"/>
        </w:rPr>
        <w:t>neas piloto, cuando sea necesario para la investigaci</w:t>
      </w:r>
      <w:r w:rsidR="00C937E0" w:rsidRPr="00C937E0">
        <w:rPr>
          <w:rFonts w:ascii="Arial" w:hAnsi="Arial" w:cs="Arial" w:hint="eastAsia"/>
          <w:bCs/>
          <w:iCs/>
          <w:szCs w:val="22"/>
        </w:rPr>
        <w:t>ó</w:t>
      </w:r>
      <w:r w:rsidR="00C937E0" w:rsidRPr="00C937E0">
        <w:rPr>
          <w:rFonts w:ascii="Arial" w:hAnsi="Arial" w:cs="Arial"/>
          <w:bCs/>
          <w:iCs/>
          <w:szCs w:val="22"/>
        </w:rPr>
        <w:t>n industrial y, en particular, para la validaci</w:t>
      </w:r>
      <w:r w:rsidR="00C937E0" w:rsidRPr="00C937E0">
        <w:rPr>
          <w:rFonts w:ascii="Arial" w:hAnsi="Arial" w:cs="Arial" w:hint="eastAsia"/>
          <w:bCs/>
          <w:iCs/>
          <w:szCs w:val="22"/>
        </w:rPr>
        <w:t>ó</w:t>
      </w:r>
      <w:r w:rsidR="00C937E0" w:rsidRPr="00C937E0">
        <w:rPr>
          <w:rFonts w:ascii="Arial" w:hAnsi="Arial" w:cs="Arial"/>
          <w:bCs/>
          <w:iCs/>
          <w:szCs w:val="22"/>
        </w:rPr>
        <w:t>n de tecnolog</w:t>
      </w:r>
      <w:r w:rsidR="00C937E0" w:rsidRPr="00C937E0">
        <w:rPr>
          <w:rFonts w:ascii="Arial" w:hAnsi="Arial" w:cs="Arial" w:hint="eastAsia"/>
          <w:bCs/>
          <w:iCs/>
          <w:szCs w:val="22"/>
        </w:rPr>
        <w:t>í</w:t>
      </w:r>
      <w:r w:rsidR="00C937E0" w:rsidRPr="00C937E0">
        <w:rPr>
          <w:rFonts w:ascii="Arial" w:hAnsi="Arial" w:cs="Arial"/>
          <w:bCs/>
          <w:iCs/>
          <w:szCs w:val="22"/>
        </w:rPr>
        <w:t>a gen</w:t>
      </w:r>
      <w:r w:rsidR="00C937E0" w:rsidRPr="00C937E0">
        <w:rPr>
          <w:rFonts w:ascii="Arial" w:hAnsi="Arial" w:cs="Arial" w:hint="eastAsia"/>
          <w:bCs/>
          <w:iCs/>
          <w:szCs w:val="22"/>
        </w:rPr>
        <w:t>é</w:t>
      </w:r>
      <w:r w:rsidR="00C937E0" w:rsidRPr="00C937E0">
        <w:rPr>
          <w:rFonts w:ascii="Arial" w:hAnsi="Arial" w:cs="Arial"/>
          <w:bCs/>
          <w:iCs/>
          <w:szCs w:val="22"/>
        </w:rPr>
        <w:t>rica.</w:t>
      </w:r>
    </w:p>
    <w:p w:rsidR="00564F6E" w:rsidRDefault="009A4F05">
      <w:pPr>
        <w:numPr>
          <w:ilvl w:val="0"/>
          <w:numId w:val="8"/>
        </w:numPr>
        <w:tabs>
          <w:tab w:val="clear" w:pos="1134"/>
          <w:tab w:val="clear" w:pos="4536"/>
        </w:tabs>
        <w:autoSpaceDE w:val="0"/>
      </w:pPr>
      <w:r>
        <w:rPr>
          <w:rFonts w:ascii="Arial" w:hAnsi="Arial" w:cs="Arial"/>
          <w:b/>
          <w:bCs/>
          <w:iCs/>
          <w:szCs w:val="22"/>
        </w:rPr>
        <w:t>Proyectos de desarrollo experimental.</w:t>
      </w:r>
      <w:r w:rsidR="00C937E0">
        <w:rPr>
          <w:rFonts w:ascii="Arial" w:hAnsi="Arial" w:cs="Arial"/>
          <w:color w:val="000000"/>
          <w:szCs w:val="22"/>
        </w:rPr>
        <w:t xml:space="preserve"> </w:t>
      </w:r>
      <w:r w:rsidR="00C937E0" w:rsidRPr="00C937E0">
        <w:rPr>
          <w:rFonts w:ascii="Arial" w:hAnsi="Arial" w:cs="Arial"/>
        </w:rPr>
        <w:t>Adquisición, combinación, configuración y empleo de conocimientos y técnicas ya existentes, de índole científica, tecnológica, empresarial o de otro tipo, con vistas a la elaboración de planes y estructuras o diseños de productos, procesos o servicios nuevos, modificados o mejorados. Podrá incluir, por ejemplo, otras actividades de definición conceptual, planificación y documentación de nuevos productos, procesos y servicios. Entre las actividades podrá figurar la elaboración de proyectos, diseños, planes y demás tipos de documentación siempre y cuando no vaya destinada a usos comerciales.</w:t>
      </w:r>
    </w:p>
    <w:p w:rsidR="00564F6E" w:rsidRDefault="009A4F05">
      <w:pPr>
        <w:numPr>
          <w:ilvl w:val="0"/>
          <w:numId w:val="8"/>
        </w:numPr>
        <w:rPr>
          <w:rFonts w:ascii="Arial" w:hAnsi="Arial" w:cs="Arial"/>
          <w:b/>
          <w:bCs/>
          <w:iCs/>
          <w:szCs w:val="22"/>
        </w:rPr>
      </w:pPr>
      <w:r>
        <w:rPr>
          <w:rFonts w:ascii="Arial" w:hAnsi="Arial" w:cs="Arial"/>
          <w:b/>
          <w:bCs/>
          <w:iCs/>
          <w:szCs w:val="22"/>
        </w:rPr>
        <w:t>Proyectos de innovación en</w:t>
      </w:r>
      <w:r w:rsidR="00B43595">
        <w:rPr>
          <w:rFonts w:ascii="Arial" w:hAnsi="Arial" w:cs="Arial"/>
          <w:b/>
          <w:bCs/>
          <w:iCs/>
          <w:szCs w:val="22"/>
        </w:rPr>
        <w:t xml:space="preserve"> materia de organización</w:t>
      </w:r>
      <w:r>
        <w:rPr>
          <w:rFonts w:ascii="Arial" w:hAnsi="Arial" w:cs="Arial"/>
          <w:b/>
          <w:bCs/>
          <w:iCs/>
          <w:szCs w:val="22"/>
        </w:rPr>
        <w:t>.</w:t>
      </w:r>
      <w:r w:rsidR="00C937E0">
        <w:rPr>
          <w:rFonts w:ascii="Arial" w:hAnsi="Arial" w:cs="Arial"/>
          <w:b/>
          <w:bCs/>
          <w:iCs/>
          <w:szCs w:val="22"/>
        </w:rPr>
        <w:t xml:space="preserve"> </w:t>
      </w:r>
      <w:r w:rsidR="00C937E0" w:rsidRPr="00C937E0">
        <w:rPr>
          <w:rFonts w:ascii="Arial" w:hAnsi="Arial" w:cs="Arial"/>
        </w:rPr>
        <w:t xml:space="preserve">Aplicación de un nuevo método organizativo a las prácticas comerciales, la organización del </w:t>
      </w:r>
      <w:r w:rsidR="00C937E0" w:rsidRPr="00C937E0">
        <w:rPr>
          <w:rFonts w:ascii="Arial" w:hAnsi="Arial" w:cs="Arial"/>
        </w:rPr>
        <w:lastRenderedPageBreak/>
        <w:t>centro de trabajo o las relaciones exteriores; no se incluyen los cambios basados en métodos organizativos ya empleados en la empresa, los cambios en la estrategia de gestión, las fusiones y adquisiciones, el abandono de un proceso, la mera sustitución o ampliación de capital, los cambios exclusivamente derivados de variaciones del precio de los factores, la producción personalizada, la adaptación a los usos locales, los cambios periódicos de carácter estacional u otros cambios cíclicos y el comercio de productos nuevos o significativamente mejorados.</w:t>
      </w:r>
    </w:p>
    <w:p w:rsidR="00564F6E" w:rsidRDefault="009A4F05" w:rsidP="00C937E0">
      <w:pPr>
        <w:numPr>
          <w:ilvl w:val="0"/>
          <w:numId w:val="8"/>
        </w:numPr>
        <w:rPr>
          <w:rFonts w:ascii="Arial" w:hAnsi="Arial" w:cs="Arial"/>
          <w:b/>
          <w:bCs/>
          <w:iCs/>
          <w:szCs w:val="22"/>
        </w:rPr>
      </w:pPr>
      <w:r>
        <w:rPr>
          <w:rFonts w:ascii="Arial" w:hAnsi="Arial" w:cs="Arial"/>
          <w:b/>
          <w:bCs/>
          <w:iCs/>
          <w:szCs w:val="22"/>
        </w:rPr>
        <w:t>Proyectos de innovació</w:t>
      </w:r>
      <w:r w:rsidR="00B43595">
        <w:rPr>
          <w:rFonts w:ascii="Arial" w:hAnsi="Arial" w:cs="Arial"/>
          <w:b/>
          <w:bCs/>
          <w:iCs/>
          <w:szCs w:val="22"/>
        </w:rPr>
        <w:t>n en materia de procesos</w:t>
      </w:r>
      <w:r>
        <w:rPr>
          <w:rFonts w:ascii="Arial" w:hAnsi="Arial" w:cs="Arial"/>
          <w:b/>
          <w:bCs/>
          <w:iCs/>
          <w:szCs w:val="22"/>
        </w:rPr>
        <w:t>.</w:t>
      </w:r>
      <w:r w:rsidR="00C937E0">
        <w:rPr>
          <w:rFonts w:ascii="Arial" w:hAnsi="Arial" w:cs="Arial"/>
          <w:b/>
          <w:bCs/>
          <w:iCs/>
          <w:szCs w:val="22"/>
        </w:rPr>
        <w:t xml:space="preserve"> </w:t>
      </w:r>
      <w:r w:rsidR="00C937E0" w:rsidRPr="00C937E0">
        <w:rPr>
          <w:rFonts w:ascii="Arial" w:hAnsi="Arial" w:cs="Arial"/>
          <w:bCs/>
          <w:iCs/>
          <w:szCs w:val="22"/>
        </w:rPr>
        <w:t>Se encuadran en esta categor</w:t>
      </w:r>
      <w:r w:rsidR="00C937E0" w:rsidRPr="00C937E0">
        <w:rPr>
          <w:rFonts w:ascii="Arial" w:hAnsi="Arial" w:cs="Arial" w:hint="eastAsia"/>
          <w:bCs/>
          <w:iCs/>
          <w:szCs w:val="22"/>
        </w:rPr>
        <w:t>í</w:t>
      </w:r>
      <w:r w:rsidR="00C937E0" w:rsidRPr="00C937E0">
        <w:rPr>
          <w:rFonts w:ascii="Arial" w:hAnsi="Arial" w:cs="Arial"/>
          <w:bCs/>
          <w:iCs/>
          <w:szCs w:val="22"/>
        </w:rPr>
        <w:t>a la aplicaci</w:t>
      </w:r>
      <w:r w:rsidR="00C937E0" w:rsidRPr="00C937E0">
        <w:rPr>
          <w:rFonts w:ascii="Arial" w:hAnsi="Arial" w:cs="Arial" w:hint="eastAsia"/>
          <w:bCs/>
          <w:iCs/>
          <w:szCs w:val="22"/>
        </w:rPr>
        <w:t>ó</w:t>
      </w:r>
      <w:r w:rsidR="00C937E0" w:rsidRPr="00C937E0">
        <w:rPr>
          <w:rFonts w:ascii="Arial" w:hAnsi="Arial" w:cs="Arial"/>
          <w:bCs/>
          <w:iCs/>
          <w:szCs w:val="22"/>
        </w:rPr>
        <w:t>n de un m</w:t>
      </w:r>
      <w:r w:rsidR="00C937E0" w:rsidRPr="00C937E0">
        <w:rPr>
          <w:rFonts w:ascii="Arial" w:hAnsi="Arial" w:cs="Arial" w:hint="eastAsia"/>
          <w:bCs/>
          <w:iCs/>
          <w:szCs w:val="22"/>
        </w:rPr>
        <w:t>é</w:t>
      </w:r>
      <w:r w:rsidR="00C937E0" w:rsidRPr="00C937E0">
        <w:rPr>
          <w:rFonts w:ascii="Arial" w:hAnsi="Arial" w:cs="Arial"/>
          <w:bCs/>
          <w:iCs/>
          <w:szCs w:val="22"/>
        </w:rPr>
        <w:t>todo de producci</w:t>
      </w:r>
      <w:r w:rsidR="00C937E0" w:rsidRPr="00C937E0">
        <w:rPr>
          <w:rFonts w:ascii="Arial" w:hAnsi="Arial" w:cs="Arial" w:hint="eastAsia"/>
          <w:bCs/>
          <w:iCs/>
          <w:szCs w:val="22"/>
        </w:rPr>
        <w:t>ó</w:t>
      </w:r>
      <w:r w:rsidR="00C937E0" w:rsidRPr="00C937E0">
        <w:rPr>
          <w:rFonts w:ascii="Arial" w:hAnsi="Arial" w:cs="Arial"/>
          <w:bCs/>
          <w:iCs/>
          <w:szCs w:val="22"/>
        </w:rPr>
        <w:t>n o suministro nuevo o significativamente mejorado (incluidos cambios significativos en cuanto a t</w:t>
      </w:r>
      <w:r w:rsidR="00C937E0" w:rsidRPr="00C937E0">
        <w:rPr>
          <w:rFonts w:ascii="Arial" w:hAnsi="Arial" w:cs="Arial" w:hint="eastAsia"/>
          <w:bCs/>
          <w:iCs/>
          <w:szCs w:val="22"/>
        </w:rPr>
        <w:t>é</w:t>
      </w:r>
      <w:r w:rsidR="00C937E0" w:rsidRPr="00C937E0">
        <w:rPr>
          <w:rFonts w:ascii="Arial" w:hAnsi="Arial" w:cs="Arial"/>
          <w:bCs/>
          <w:iCs/>
          <w:szCs w:val="22"/>
        </w:rPr>
        <w:t>cnicas, equipos o programas inform</w:t>
      </w:r>
      <w:r w:rsidR="00C937E0" w:rsidRPr="00C937E0">
        <w:rPr>
          <w:rFonts w:ascii="Arial" w:hAnsi="Arial" w:cs="Arial" w:hint="eastAsia"/>
          <w:bCs/>
          <w:iCs/>
          <w:szCs w:val="22"/>
        </w:rPr>
        <w:t>á</w:t>
      </w:r>
      <w:r w:rsidR="00C937E0" w:rsidRPr="00C937E0">
        <w:rPr>
          <w:rFonts w:ascii="Arial" w:hAnsi="Arial" w:cs="Arial"/>
          <w:bCs/>
          <w:iCs/>
          <w:szCs w:val="22"/>
        </w:rPr>
        <w:t>ticos). No se incluyen los cambios o mejoras de importancia menor, los aumentos de las capacidades de producci</w:t>
      </w:r>
      <w:r w:rsidR="00C937E0" w:rsidRPr="00C937E0">
        <w:rPr>
          <w:rFonts w:ascii="Arial" w:hAnsi="Arial" w:cs="Arial" w:hint="eastAsia"/>
          <w:bCs/>
          <w:iCs/>
          <w:szCs w:val="22"/>
        </w:rPr>
        <w:t>ó</w:t>
      </w:r>
      <w:r w:rsidR="00C937E0" w:rsidRPr="00C937E0">
        <w:rPr>
          <w:rFonts w:ascii="Arial" w:hAnsi="Arial" w:cs="Arial"/>
          <w:bCs/>
          <w:iCs/>
          <w:szCs w:val="22"/>
        </w:rPr>
        <w:t>n o servicio mediante la introducci</w:t>
      </w:r>
      <w:r w:rsidR="00C937E0" w:rsidRPr="00C937E0">
        <w:rPr>
          <w:rFonts w:ascii="Arial" w:hAnsi="Arial" w:cs="Arial" w:hint="eastAsia"/>
          <w:bCs/>
          <w:iCs/>
          <w:szCs w:val="22"/>
        </w:rPr>
        <w:t>ó</w:t>
      </w:r>
      <w:r w:rsidR="00C937E0" w:rsidRPr="00C937E0">
        <w:rPr>
          <w:rFonts w:ascii="Arial" w:hAnsi="Arial" w:cs="Arial"/>
          <w:bCs/>
          <w:iCs/>
          <w:szCs w:val="22"/>
        </w:rPr>
        <w:t>n de sistemas de fabricaci</w:t>
      </w:r>
      <w:r w:rsidR="00C937E0" w:rsidRPr="00C937E0">
        <w:rPr>
          <w:rFonts w:ascii="Arial" w:hAnsi="Arial" w:cs="Arial" w:hint="eastAsia"/>
          <w:bCs/>
          <w:iCs/>
          <w:szCs w:val="22"/>
        </w:rPr>
        <w:t>ó</w:t>
      </w:r>
      <w:r w:rsidR="00C937E0" w:rsidRPr="00C937E0">
        <w:rPr>
          <w:rFonts w:ascii="Arial" w:hAnsi="Arial" w:cs="Arial"/>
          <w:bCs/>
          <w:iCs/>
          <w:szCs w:val="22"/>
        </w:rPr>
        <w:t>n o log</w:t>
      </w:r>
      <w:r w:rsidR="00C937E0" w:rsidRPr="00C937E0">
        <w:rPr>
          <w:rFonts w:ascii="Arial" w:hAnsi="Arial" w:cs="Arial" w:hint="eastAsia"/>
          <w:bCs/>
          <w:iCs/>
          <w:szCs w:val="22"/>
        </w:rPr>
        <w:t>í</w:t>
      </w:r>
      <w:r w:rsidR="00C937E0" w:rsidRPr="00C937E0">
        <w:rPr>
          <w:rFonts w:ascii="Arial" w:hAnsi="Arial" w:cs="Arial"/>
          <w:bCs/>
          <w:iCs/>
          <w:szCs w:val="22"/>
        </w:rPr>
        <w:t>stica muy similares a los ya utilizados, el abandono de un proceso, la mera sustituci</w:t>
      </w:r>
      <w:r w:rsidR="00C937E0" w:rsidRPr="00C937E0">
        <w:rPr>
          <w:rFonts w:ascii="Arial" w:hAnsi="Arial" w:cs="Arial" w:hint="eastAsia"/>
          <w:bCs/>
          <w:iCs/>
          <w:szCs w:val="22"/>
        </w:rPr>
        <w:t>ó</w:t>
      </w:r>
      <w:r w:rsidR="00C937E0" w:rsidRPr="00C937E0">
        <w:rPr>
          <w:rFonts w:ascii="Arial" w:hAnsi="Arial" w:cs="Arial"/>
          <w:bCs/>
          <w:iCs/>
          <w:szCs w:val="22"/>
        </w:rPr>
        <w:t>n o ampliaci</w:t>
      </w:r>
      <w:r w:rsidR="00C937E0" w:rsidRPr="00C937E0">
        <w:rPr>
          <w:rFonts w:ascii="Arial" w:hAnsi="Arial" w:cs="Arial" w:hint="eastAsia"/>
          <w:bCs/>
          <w:iCs/>
          <w:szCs w:val="22"/>
        </w:rPr>
        <w:t>ó</w:t>
      </w:r>
      <w:r w:rsidR="00C937E0" w:rsidRPr="00C937E0">
        <w:rPr>
          <w:rFonts w:ascii="Arial" w:hAnsi="Arial" w:cs="Arial"/>
          <w:bCs/>
          <w:iCs/>
          <w:szCs w:val="22"/>
        </w:rPr>
        <w:t>n de capital, los cambios exclusivamente derivados de variaciones del precio de los factores, la producci</w:t>
      </w:r>
      <w:r w:rsidR="00C937E0" w:rsidRPr="00C937E0">
        <w:rPr>
          <w:rFonts w:ascii="Arial" w:hAnsi="Arial" w:cs="Arial" w:hint="eastAsia"/>
          <w:bCs/>
          <w:iCs/>
          <w:szCs w:val="22"/>
        </w:rPr>
        <w:t>ó</w:t>
      </w:r>
      <w:r w:rsidR="00C937E0" w:rsidRPr="00C937E0">
        <w:rPr>
          <w:rFonts w:ascii="Arial" w:hAnsi="Arial" w:cs="Arial"/>
          <w:bCs/>
          <w:iCs/>
          <w:szCs w:val="22"/>
        </w:rPr>
        <w:t>n personalizada, la adaptaci</w:t>
      </w:r>
      <w:r w:rsidR="00C937E0" w:rsidRPr="00C937E0">
        <w:rPr>
          <w:rFonts w:ascii="Arial" w:hAnsi="Arial" w:cs="Arial" w:hint="eastAsia"/>
          <w:bCs/>
          <w:iCs/>
          <w:szCs w:val="22"/>
        </w:rPr>
        <w:t>ó</w:t>
      </w:r>
      <w:r w:rsidR="00C937E0" w:rsidRPr="00C937E0">
        <w:rPr>
          <w:rFonts w:ascii="Arial" w:hAnsi="Arial" w:cs="Arial"/>
          <w:bCs/>
          <w:iCs/>
          <w:szCs w:val="22"/>
        </w:rPr>
        <w:t>n a los usos locales, los cambios peri</w:t>
      </w:r>
      <w:r w:rsidR="00C937E0" w:rsidRPr="00C937E0">
        <w:rPr>
          <w:rFonts w:ascii="Arial" w:hAnsi="Arial" w:cs="Arial" w:hint="eastAsia"/>
          <w:bCs/>
          <w:iCs/>
          <w:szCs w:val="22"/>
        </w:rPr>
        <w:t>ó</w:t>
      </w:r>
      <w:r w:rsidR="00C937E0" w:rsidRPr="00C937E0">
        <w:rPr>
          <w:rFonts w:ascii="Arial" w:hAnsi="Arial" w:cs="Arial"/>
          <w:bCs/>
          <w:iCs/>
          <w:szCs w:val="22"/>
        </w:rPr>
        <w:t>dicos de car</w:t>
      </w:r>
      <w:r w:rsidR="00C937E0" w:rsidRPr="00C937E0">
        <w:rPr>
          <w:rFonts w:ascii="Arial" w:hAnsi="Arial" w:cs="Arial" w:hint="eastAsia"/>
          <w:bCs/>
          <w:iCs/>
          <w:szCs w:val="22"/>
        </w:rPr>
        <w:t>á</w:t>
      </w:r>
      <w:r w:rsidR="00C937E0" w:rsidRPr="00C937E0">
        <w:rPr>
          <w:rFonts w:ascii="Arial" w:hAnsi="Arial" w:cs="Arial"/>
          <w:bCs/>
          <w:iCs/>
          <w:szCs w:val="22"/>
        </w:rPr>
        <w:t>cter estacional u otros cambios c</w:t>
      </w:r>
      <w:r w:rsidR="00C937E0" w:rsidRPr="00C937E0">
        <w:rPr>
          <w:rFonts w:ascii="Arial" w:hAnsi="Arial" w:cs="Arial" w:hint="eastAsia"/>
          <w:bCs/>
          <w:iCs/>
          <w:szCs w:val="22"/>
        </w:rPr>
        <w:t>í</w:t>
      </w:r>
      <w:r w:rsidR="00C937E0" w:rsidRPr="00C937E0">
        <w:rPr>
          <w:rFonts w:ascii="Arial" w:hAnsi="Arial" w:cs="Arial"/>
          <w:bCs/>
          <w:iCs/>
          <w:szCs w:val="22"/>
        </w:rPr>
        <w:t>clicos y el comercio de productos nuevos o significativamente mejorados.</w:t>
      </w:r>
    </w:p>
    <w:p w:rsidR="00564F6E" w:rsidRDefault="00564F6E">
      <w:pPr>
        <w:tabs>
          <w:tab w:val="left" w:pos="426"/>
        </w:tabs>
        <w:rPr>
          <w:rFonts w:ascii="Arial" w:hAnsi="Arial" w:cs="Arial"/>
        </w:rPr>
      </w:pPr>
    </w:p>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r>
        <w:rPr>
          <w:rFonts w:ascii="Arial" w:hAnsi="Arial" w:cs="Arial"/>
          <w:b/>
          <w:color w:val="000000"/>
          <w:sz w:val="28"/>
          <w:szCs w:val="28"/>
          <w:u w:val="single"/>
        </w:rPr>
        <w:t>Resultados obtenidos sobre presupuesto comprometido</w:t>
      </w:r>
    </w:p>
    <w:p w:rsidR="00564F6E" w:rsidRDefault="00564F6E">
      <w:pPr>
        <w:tabs>
          <w:tab w:val="left" w:pos="426"/>
        </w:tabs>
        <w:rPr>
          <w:rFonts w:ascii="Arial" w:hAnsi="Arial" w:cs="Arial"/>
        </w:rPr>
      </w:pPr>
    </w:p>
    <w:p w:rsidR="00564F6E" w:rsidRDefault="009A4F05">
      <w:pPr>
        <w:tabs>
          <w:tab w:val="clear" w:pos="1134"/>
          <w:tab w:val="clear" w:pos="4536"/>
        </w:tabs>
        <w:autoSpaceDE w:val="0"/>
      </w:pPr>
      <w:r>
        <w:rPr>
          <w:rFonts w:ascii="Arial" w:hAnsi="Arial" w:cs="Arial"/>
          <w:szCs w:val="22"/>
        </w:rPr>
        <w:t xml:space="preserve">Rellenar este apartado es </w:t>
      </w:r>
      <w:r>
        <w:rPr>
          <w:rFonts w:ascii="Arial" w:hAnsi="Arial" w:cs="Arial"/>
          <w:b/>
          <w:bCs/>
          <w:szCs w:val="22"/>
        </w:rPr>
        <w:t xml:space="preserve">condición indispensable </w:t>
      </w:r>
      <w:r>
        <w:rPr>
          <w:rFonts w:ascii="Arial" w:hAnsi="Arial" w:cs="Arial"/>
          <w:szCs w:val="22"/>
        </w:rPr>
        <w:t>para poder certificar el cumplimiento técnico de los fines para los que se concedió la financiación.</w:t>
      </w:r>
    </w:p>
    <w:p w:rsidR="00564F6E" w:rsidRDefault="009A4F05">
      <w:pPr>
        <w:tabs>
          <w:tab w:val="left" w:pos="426"/>
        </w:tabs>
        <w:rPr>
          <w:rFonts w:ascii="Arial" w:hAnsi="Arial" w:cs="Arial"/>
          <w:szCs w:val="22"/>
        </w:rPr>
      </w:pPr>
      <w:r>
        <w:rPr>
          <w:rFonts w:ascii="Arial" w:hAnsi="Arial" w:cs="Arial"/>
          <w:szCs w:val="22"/>
        </w:rPr>
        <w:t>Se deberá indicar:</w:t>
      </w:r>
    </w:p>
    <w:p w:rsidR="00564F6E" w:rsidRDefault="00564F6E">
      <w:pPr>
        <w:tabs>
          <w:tab w:val="left" w:pos="426"/>
        </w:tabs>
        <w:rPr>
          <w:rFonts w:ascii="Arial" w:hAnsi="Arial" w:cs="Arial"/>
          <w:szCs w:val="22"/>
        </w:rPr>
      </w:pPr>
    </w:p>
    <w:p w:rsidR="00564F6E" w:rsidRDefault="009A4F05">
      <w:pPr>
        <w:tabs>
          <w:tab w:val="left" w:pos="426"/>
        </w:tabs>
      </w:pPr>
      <w:r>
        <w:rPr>
          <w:rFonts w:ascii="Arial" w:hAnsi="Arial" w:cs="Arial"/>
          <w:b/>
          <w:szCs w:val="22"/>
        </w:rPr>
        <w:t>3.1. Porcentaje del presupuesto ejecutado frente al comprometido, desglosado por partidas.</w:t>
      </w:r>
      <w:r>
        <w:rPr>
          <w:rFonts w:ascii="Arial" w:hAnsi="Arial" w:cs="Arial"/>
          <w:szCs w:val="22"/>
        </w:rPr>
        <w:t xml:space="preserve"> </w:t>
      </w:r>
    </w:p>
    <w:p w:rsidR="00564F6E" w:rsidRDefault="00564F6E">
      <w:pPr>
        <w:tabs>
          <w:tab w:val="left" w:pos="426"/>
        </w:tabs>
        <w:rPr>
          <w:rFonts w:ascii="Arial" w:hAnsi="Arial" w:cs="Arial"/>
          <w:szCs w:val="22"/>
        </w:rPr>
      </w:pPr>
    </w:p>
    <w:p w:rsidR="00564F6E" w:rsidRDefault="009A4F05">
      <w:pPr>
        <w:tabs>
          <w:tab w:val="left" w:pos="426"/>
        </w:tabs>
        <w:rPr>
          <w:rFonts w:ascii="Arial" w:hAnsi="Arial" w:cs="Arial"/>
          <w:szCs w:val="22"/>
        </w:rPr>
      </w:pPr>
      <w:r>
        <w:rPr>
          <w:rFonts w:ascii="Arial" w:hAnsi="Arial" w:cs="Arial"/>
          <w:szCs w:val="22"/>
        </w:rPr>
        <w:t>Además de las indicaciones numéricas, se deberá explicar en detalle el encaje de cada concepto de gasto imputado al proyecto en su correspondiente partida y en el propio proyecto.</w:t>
      </w:r>
    </w:p>
    <w:p w:rsidR="00564F6E" w:rsidRDefault="00564F6E">
      <w:pPr>
        <w:pStyle w:val="Prrafodelista"/>
        <w:tabs>
          <w:tab w:val="clear" w:pos="1134"/>
          <w:tab w:val="clear" w:pos="4536"/>
        </w:tabs>
        <w:autoSpaceDE w:val="0"/>
        <w:ind w:left="1068"/>
        <w:rPr>
          <w:rFonts w:ascii="Arial" w:hAnsi="Arial" w:cs="Arial"/>
          <w:szCs w:val="22"/>
        </w:rPr>
      </w:pPr>
    </w:p>
    <w:p w:rsidR="00564F6E" w:rsidRDefault="009A4F05">
      <w:pPr>
        <w:tabs>
          <w:tab w:val="clear" w:pos="1134"/>
          <w:tab w:val="clear" w:pos="4536"/>
        </w:tabs>
        <w:autoSpaceDE w:val="0"/>
        <w:rPr>
          <w:rFonts w:ascii="Arial" w:hAnsi="Arial" w:cs="Arial"/>
          <w:szCs w:val="22"/>
        </w:rPr>
      </w:pPr>
      <w:r>
        <w:rPr>
          <w:rFonts w:ascii="Arial" w:hAnsi="Arial" w:cs="Arial"/>
          <w:b/>
          <w:szCs w:val="22"/>
        </w:rPr>
        <w:t xml:space="preserve">3.2. Descripción detallada y comprensiva de los conceptos acreditados. </w:t>
      </w:r>
      <w:r>
        <w:rPr>
          <w:rFonts w:ascii="Arial" w:hAnsi="Arial" w:cs="Arial"/>
          <w:szCs w:val="22"/>
        </w:rPr>
        <w:t>Explicación desglosada por partidas de los conceptos imputados en la justificación presentada a través de la aplicación de justificación. Indicar su relación con los conceptos imputados en la Memoria y Cuestionario de la solicitud de ayuda, y posteriormente reflejados en la Resolución de Conces</w:t>
      </w:r>
      <w:r w:rsidR="00C937E0">
        <w:rPr>
          <w:rFonts w:ascii="Arial" w:hAnsi="Arial" w:cs="Arial"/>
          <w:szCs w:val="22"/>
        </w:rPr>
        <w:t>ión</w:t>
      </w:r>
      <w:r>
        <w:rPr>
          <w:rFonts w:ascii="Arial" w:hAnsi="Arial" w:cs="Arial"/>
          <w:szCs w:val="22"/>
        </w:rPr>
        <w:t>.</w:t>
      </w:r>
    </w:p>
    <w:p w:rsidR="00C937E0" w:rsidRDefault="00C937E0">
      <w:pPr>
        <w:tabs>
          <w:tab w:val="clear" w:pos="1134"/>
          <w:tab w:val="clear" w:pos="4536"/>
        </w:tabs>
        <w:autoSpaceDE w:val="0"/>
        <w:rPr>
          <w:rFonts w:ascii="Arial" w:hAnsi="Arial" w:cs="Arial"/>
          <w:szCs w:val="22"/>
        </w:rPr>
      </w:pPr>
    </w:p>
    <w:p w:rsidR="00C937E0" w:rsidRDefault="00C937E0">
      <w:pPr>
        <w:tabs>
          <w:tab w:val="clear" w:pos="1134"/>
          <w:tab w:val="clear" w:pos="4536"/>
        </w:tabs>
        <w:autoSpaceDE w:val="0"/>
      </w:pPr>
    </w:p>
    <w:p w:rsidR="00564F6E" w:rsidRDefault="009A4F05">
      <w:pPr>
        <w:tabs>
          <w:tab w:val="left" w:pos="426"/>
        </w:tabs>
        <w:rPr>
          <w:rFonts w:ascii="Arial" w:hAnsi="Arial" w:cs="Arial"/>
        </w:rPr>
      </w:pPr>
      <w:r>
        <w:rPr>
          <w:rFonts w:ascii="Arial" w:hAnsi="Arial" w:cs="Arial"/>
        </w:rPr>
        <w:t>El beneficiario deberá seguir la siguiente estructura a la hora de elaborar esta parte:</w:t>
      </w:r>
    </w:p>
    <w:p w:rsidR="00564F6E" w:rsidRDefault="00564F6E">
      <w:pPr>
        <w:tabs>
          <w:tab w:val="left" w:pos="426"/>
        </w:tabs>
        <w:rPr>
          <w:rFonts w:ascii="Arial" w:hAnsi="Arial" w:cs="Arial"/>
        </w:rPr>
      </w:pPr>
    </w:p>
    <w:p w:rsidR="00564F6E" w:rsidRDefault="009A4F05">
      <w:pPr>
        <w:pStyle w:val="EstiloListaconnmeros2ArialCursivaAzulclaro2"/>
        <w:numPr>
          <w:ilvl w:val="0"/>
          <w:numId w:val="0"/>
        </w:numPr>
        <w:ind w:left="720" w:hanging="360"/>
      </w:pPr>
      <w:r>
        <w:rPr>
          <w:rStyle w:val="Listaconnmeros2Car"/>
          <w:rFonts w:ascii="Arial" w:hAnsi="Arial" w:cs="Arial"/>
          <w:b/>
          <w:bCs/>
          <w:i w:val="0"/>
          <w:iCs w:val="0"/>
          <w:color w:val="auto"/>
          <w:szCs w:val="28"/>
        </w:rPr>
        <w:t xml:space="preserve">3.2.1. Costes de instrumental y material </w:t>
      </w:r>
      <w:proofErr w:type="spellStart"/>
      <w:r>
        <w:rPr>
          <w:rStyle w:val="Listaconnmeros2Car"/>
          <w:rFonts w:ascii="Arial" w:hAnsi="Arial" w:cs="Arial"/>
          <w:b/>
          <w:bCs/>
          <w:i w:val="0"/>
          <w:iCs w:val="0"/>
          <w:color w:val="auto"/>
          <w:szCs w:val="28"/>
        </w:rPr>
        <w:t>inventariable</w:t>
      </w:r>
      <w:proofErr w:type="spellEnd"/>
    </w:p>
    <w:p w:rsidR="00C937E0" w:rsidRPr="00774395" w:rsidRDefault="00C937E0">
      <w:pPr>
        <w:tabs>
          <w:tab w:val="left" w:pos="426"/>
        </w:tabs>
        <w:ind w:left="540"/>
        <w:rPr>
          <w:rFonts w:ascii="Arial" w:hAnsi="Arial" w:cs="Arial"/>
          <w:szCs w:val="22"/>
        </w:rPr>
      </w:pPr>
      <w:r w:rsidRPr="00774395">
        <w:rPr>
          <w:rFonts w:ascii="Arial" w:hAnsi="Arial" w:cs="Arial"/>
          <w:szCs w:val="22"/>
        </w:rPr>
        <w:t>En la medida y durante el período en que se utilice para el proyecto.</w:t>
      </w:r>
    </w:p>
    <w:p w:rsidR="00564F6E" w:rsidRDefault="009A4F0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564F6E">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TOTAL Costes de instrumental y material</w:t>
            </w:r>
            <w:r w:rsidR="00774395">
              <w:rPr>
                <w:rFonts w:ascii="Arial" w:eastAsia="Courier New" w:hAnsi="Arial" w:cs="Arial"/>
                <w:b/>
                <w:sz w:val="20"/>
                <w:szCs w:val="22"/>
              </w:rPr>
              <w:t xml:space="preserve"> </w:t>
            </w:r>
            <w:proofErr w:type="spellStart"/>
            <w:r w:rsidR="00774395">
              <w:rPr>
                <w:rFonts w:ascii="Arial" w:eastAsia="Courier New" w:hAnsi="Arial" w:cs="Arial"/>
                <w:b/>
                <w:sz w:val="20"/>
                <w:szCs w:val="22"/>
              </w:rPr>
              <w:t>inventariable</w:t>
            </w:r>
            <w:proofErr w:type="spellEnd"/>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774395" w:rsidRDefault="00774395">
      <w:pPr>
        <w:tabs>
          <w:tab w:val="left" w:pos="426"/>
        </w:tabs>
        <w:rPr>
          <w:rFonts w:ascii="Arial" w:hAnsi="Arial" w:cs="Arial"/>
        </w:rPr>
      </w:pPr>
    </w:p>
    <w:p w:rsidR="00564F6E" w:rsidRDefault="009A4F05">
      <w:pPr>
        <w:tabs>
          <w:tab w:val="left" w:pos="426"/>
        </w:tabs>
        <w:rPr>
          <w:rFonts w:ascii="Arial" w:hAnsi="Arial" w:cs="Arial"/>
        </w:rPr>
      </w:pPr>
      <w:r>
        <w:rPr>
          <w:rFonts w:ascii="Arial" w:hAnsi="Arial" w:cs="Arial"/>
        </w:rPr>
        <w:t xml:space="preserve">Para cada concepto incluido en la partida de instrumental y material </w:t>
      </w:r>
      <w:proofErr w:type="spellStart"/>
      <w:r>
        <w:rPr>
          <w:rFonts w:ascii="Arial" w:hAnsi="Arial" w:cs="Arial"/>
        </w:rPr>
        <w:t>inventariable</w:t>
      </w:r>
      <w:proofErr w:type="spellEnd"/>
      <w:r>
        <w:rPr>
          <w:rFonts w:ascii="Arial" w:hAnsi="Arial" w:cs="Arial"/>
        </w:rPr>
        <w:t xml:space="preserve"> se incluirá un cuadro detallado como el siguiente:</w:t>
      </w:r>
    </w:p>
    <w:p w:rsidR="00564F6E" w:rsidRDefault="00564F6E">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9A4F05">
            <w:pPr>
              <w:rPr>
                <w:rFonts w:ascii="Arial" w:hAnsi="Arial" w:cs="Arial"/>
                <w:sz w:val="20"/>
              </w:rPr>
            </w:pPr>
            <w:r>
              <w:rPr>
                <w:rFonts w:ascii="Arial" w:hAnsi="Arial" w:cs="Arial"/>
                <w:sz w:val="20"/>
              </w:rPr>
              <w:t>Amortiz</w:t>
            </w:r>
            <w:r w:rsidR="00774395">
              <w:rPr>
                <w:rFonts w:ascii="Arial" w:hAnsi="Arial" w:cs="Arial"/>
                <w:sz w:val="20"/>
              </w:rPr>
              <w:t>ación</w:t>
            </w: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Vida útil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Horas imputadas al proyecto en cada anualidad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de amortización anual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bl>
    <w:p w:rsidR="00564F6E" w:rsidRDefault="00564F6E">
      <w:pPr>
        <w:tabs>
          <w:tab w:val="left" w:pos="426"/>
        </w:tabs>
        <w:rPr>
          <w:rFonts w:ascii="Arial" w:hAnsi="Arial" w:cs="Arial"/>
        </w:rPr>
      </w:pPr>
    </w:p>
    <w:p w:rsidR="00564F6E" w:rsidRDefault="00564F6E">
      <w:pPr>
        <w:tabs>
          <w:tab w:val="left" w:pos="426"/>
        </w:tabs>
        <w:rPr>
          <w:rFonts w:ascii="Arial" w:hAnsi="Arial" w:cs="Arial"/>
        </w:rPr>
      </w:pPr>
    </w:p>
    <w:p w:rsidR="00564F6E" w:rsidRDefault="00564F6E">
      <w:pPr>
        <w:tabs>
          <w:tab w:val="left" w:pos="426"/>
        </w:tabs>
        <w:rPr>
          <w:rFonts w:ascii="Arial" w:hAnsi="Arial" w:cs="Arial"/>
        </w:rPr>
      </w:pPr>
    </w:p>
    <w:p w:rsidR="00774395" w:rsidRDefault="00774395">
      <w:pPr>
        <w:tabs>
          <w:tab w:val="left" w:pos="426"/>
        </w:tabs>
        <w:rPr>
          <w:rFonts w:ascii="Arial" w:hAnsi="Arial" w:cs="Arial"/>
        </w:rPr>
      </w:pPr>
    </w:p>
    <w:p w:rsidR="00774395" w:rsidRDefault="00774395">
      <w:pPr>
        <w:tabs>
          <w:tab w:val="left" w:pos="426"/>
        </w:tabs>
        <w:rPr>
          <w:rFonts w:ascii="Arial" w:hAnsi="Arial" w:cs="Arial"/>
        </w:rPr>
      </w:pPr>
    </w:p>
    <w:p w:rsidR="00774395" w:rsidRDefault="00774395">
      <w:pPr>
        <w:tabs>
          <w:tab w:val="left" w:pos="426"/>
        </w:tabs>
        <w:rPr>
          <w:rFonts w:ascii="Arial" w:hAnsi="Arial" w:cs="Arial"/>
        </w:rPr>
      </w:pPr>
    </w:p>
    <w:p w:rsidR="00774395" w:rsidRDefault="00774395">
      <w:pPr>
        <w:tabs>
          <w:tab w:val="left" w:pos="426"/>
        </w:tabs>
        <w:rPr>
          <w:rFonts w:ascii="Arial" w:hAnsi="Arial" w:cs="Arial"/>
        </w:rPr>
      </w:pPr>
    </w:p>
    <w:p w:rsidR="00564F6E" w:rsidRDefault="009A4F05" w:rsidP="00454AEB">
      <w:pPr>
        <w:pStyle w:val="EstiloListaconnmeros2ArialCursivaAzulclaro2"/>
        <w:numPr>
          <w:ilvl w:val="2"/>
          <w:numId w:val="14"/>
        </w:numPr>
      </w:pPr>
      <w:r>
        <w:rPr>
          <w:rStyle w:val="Listaconnmeros2Car"/>
          <w:rFonts w:ascii="Arial" w:hAnsi="Arial" w:cs="Arial"/>
          <w:b/>
          <w:bCs/>
          <w:i w:val="0"/>
          <w:iCs w:val="0"/>
          <w:color w:val="auto"/>
          <w:szCs w:val="28"/>
        </w:rPr>
        <w:t>Costes de personal:</w:t>
      </w:r>
    </w:p>
    <w:p w:rsidR="00564F6E" w:rsidRDefault="009A4F05" w:rsidP="00454AEB">
      <w:pPr>
        <w:pStyle w:val="EstiloListaconnmeros2ArialCursivaAzulclaro2"/>
        <w:numPr>
          <w:ilvl w:val="0"/>
          <w:numId w:val="16"/>
        </w:numPr>
      </w:pPr>
      <w:r>
        <w:rPr>
          <w:rStyle w:val="Listaconnmeros2Car"/>
          <w:rFonts w:ascii="Arial" w:hAnsi="Arial" w:cs="Arial"/>
          <w:bCs/>
          <w:i w:val="0"/>
          <w:iCs w:val="0"/>
          <w:color w:val="auto"/>
          <w:szCs w:val="28"/>
          <w:u w:val="single"/>
        </w:rPr>
        <w:t>Titulado universitario y superior no universitario</w:t>
      </w:r>
    </w:p>
    <w:p w:rsidR="00564F6E" w:rsidRDefault="009A4F05">
      <w:pPr>
        <w:tabs>
          <w:tab w:val="left" w:pos="426"/>
        </w:tabs>
        <w:ind w:left="540"/>
        <w:rPr>
          <w:rFonts w:ascii="Calibri" w:hAnsi="Calibri"/>
          <w:szCs w:val="22"/>
        </w:rPr>
      </w:pPr>
      <w:r>
        <w:rPr>
          <w:rFonts w:ascii="Calibri" w:hAnsi="Calibri"/>
          <w:szCs w:val="22"/>
        </w:rPr>
        <w:t>Cuadro resumen:</w:t>
      </w:r>
    </w:p>
    <w:tbl>
      <w:tblPr>
        <w:tblW w:w="9073" w:type="dxa"/>
        <w:tblInd w:w="-176" w:type="dxa"/>
        <w:tblCellMar>
          <w:left w:w="10" w:type="dxa"/>
          <w:right w:w="10" w:type="dxa"/>
        </w:tblCellMar>
        <w:tblLook w:val="0000" w:firstRow="0" w:lastRow="0" w:firstColumn="0" w:lastColumn="0" w:noHBand="0" w:noVBand="0"/>
      </w:tblPr>
      <w:tblGrid>
        <w:gridCol w:w="1683"/>
        <w:gridCol w:w="2023"/>
        <w:gridCol w:w="2511"/>
        <w:gridCol w:w="1428"/>
        <w:gridCol w:w="1428"/>
      </w:tblGrid>
      <w:tr w:rsidR="00564F6E">
        <w:trPr>
          <w:trHeight w:val="872"/>
        </w:trPr>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Trabajador</w:t>
            </w:r>
          </w:p>
        </w:tc>
        <w:tc>
          <w:tcPr>
            <w:tcW w:w="2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Categoría según Resolución de Concesión</w:t>
            </w:r>
          </w:p>
        </w:tc>
        <w:tc>
          <w:tcPr>
            <w:tcW w:w="2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 (s)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TOTAL Personal titulado universitario y superior no universitario</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454AEB" w:rsidRDefault="00454AEB">
      <w:pPr>
        <w:tabs>
          <w:tab w:val="left" w:pos="426"/>
        </w:tabs>
      </w:pPr>
    </w:p>
    <w:p w:rsidR="00564F6E" w:rsidRPr="00774395" w:rsidRDefault="009A4F05">
      <w:pPr>
        <w:tabs>
          <w:tab w:val="left" w:pos="426"/>
        </w:tabs>
        <w:rPr>
          <w:rFonts w:ascii="Arial" w:hAnsi="Arial" w:cs="Arial"/>
        </w:rPr>
      </w:pPr>
      <w:r w:rsidRPr="00774395">
        <w:rPr>
          <w:rStyle w:val="Listaconnmeros2Car"/>
          <w:rFonts w:ascii="Arial" w:eastAsia="Courier New" w:hAnsi="Arial" w:cs="Arial"/>
          <w:bCs/>
          <w:iCs/>
          <w:szCs w:val="28"/>
        </w:rPr>
        <w:t xml:space="preserve">Para cada coste de personal imputado al proyecto, se incluirá el siguiente cuadro detalle: </w:t>
      </w:r>
    </w:p>
    <w:p w:rsidR="00564F6E" w:rsidRDefault="00564F6E">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bl>
    <w:p w:rsidR="00454AEB" w:rsidRDefault="00454AEB" w:rsidP="00454AEB">
      <w:pPr>
        <w:pStyle w:val="Prrafodelista"/>
        <w:tabs>
          <w:tab w:val="clear" w:pos="1134"/>
          <w:tab w:val="clear" w:pos="4536"/>
          <w:tab w:val="left" w:pos="-294"/>
          <w:tab w:val="left" w:pos="414"/>
          <w:tab w:val="left" w:pos="3816"/>
        </w:tabs>
        <w:ind w:left="1080"/>
        <w:rPr>
          <w:rFonts w:ascii="Arial" w:hAnsi="Arial" w:cs="Arial"/>
          <w:u w:val="single"/>
        </w:rPr>
      </w:pPr>
    </w:p>
    <w:p w:rsidR="00564F6E" w:rsidRPr="00454AEB" w:rsidRDefault="009A4F05" w:rsidP="00454AEB">
      <w:pPr>
        <w:pStyle w:val="Prrafodelista"/>
        <w:numPr>
          <w:ilvl w:val="0"/>
          <w:numId w:val="16"/>
        </w:numPr>
        <w:tabs>
          <w:tab w:val="clear" w:pos="1134"/>
          <w:tab w:val="clear" w:pos="4536"/>
          <w:tab w:val="left" w:pos="-294"/>
          <w:tab w:val="left" w:pos="414"/>
          <w:tab w:val="left" w:pos="3816"/>
        </w:tabs>
        <w:rPr>
          <w:rFonts w:ascii="Arial" w:hAnsi="Arial" w:cs="Arial"/>
          <w:u w:val="single"/>
        </w:rPr>
      </w:pPr>
      <w:r w:rsidRPr="00454AEB">
        <w:rPr>
          <w:rFonts w:ascii="Arial" w:hAnsi="Arial" w:cs="Arial"/>
          <w:u w:val="single"/>
        </w:rPr>
        <w:t>Otro personal</w:t>
      </w:r>
    </w:p>
    <w:p w:rsidR="00564F6E" w:rsidRDefault="009A4F05">
      <w:pPr>
        <w:tabs>
          <w:tab w:val="left" w:pos="426"/>
        </w:tabs>
        <w:ind w:left="540"/>
        <w:rPr>
          <w:rFonts w:ascii="Calibri" w:hAnsi="Calibri"/>
          <w:szCs w:val="22"/>
        </w:rPr>
      </w:pPr>
      <w:r>
        <w:rPr>
          <w:rFonts w:ascii="Calibri" w:hAnsi="Calibri"/>
          <w:szCs w:val="22"/>
        </w:rPr>
        <w:t>Cuadro resumen:</w:t>
      </w:r>
    </w:p>
    <w:tbl>
      <w:tblPr>
        <w:tblW w:w="9073" w:type="dxa"/>
        <w:jc w:val="center"/>
        <w:tblCellMar>
          <w:left w:w="10" w:type="dxa"/>
          <w:right w:w="10" w:type="dxa"/>
        </w:tblCellMar>
        <w:tblLook w:val="0000" w:firstRow="0" w:lastRow="0" w:firstColumn="0" w:lastColumn="0" w:noHBand="0" w:noVBand="0"/>
      </w:tblPr>
      <w:tblGrid>
        <w:gridCol w:w="1683"/>
        <w:gridCol w:w="2023"/>
        <w:gridCol w:w="2511"/>
        <w:gridCol w:w="1428"/>
        <w:gridCol w:w="1428"/>
      </w:tblGrid>
      <w:tr w:rsidR="00564F6E">
        <w:trPr>
          <w:trHeight w:val="872"/>
          <w:jc w:val="center"/>
        </w:trPr>
        <w:tc>
          <w:tcPr>
            <w:tcW w:w="168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Trabajador</w:t>
            </w:r>
          </w:p>
        </w:tc>
        <w:tc>
          <w:tcPr>
            <w:tcW w:w="202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Categoría según Resolución de Concesión</w:t>
            </w:r>
          </w:p>
        </w:tc>
        <w:tc>
          <w:tcPr>
            <w:tcW w:w="2511"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 (s) al que corresponde</w:t>
            </w:r>
          </w:p>
        </w:tc>
        <w:tc>
          <w:tcPr>
            <w:tcW w:w="14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TOTAL Otro personal</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564F6E" w:rsidRDefault="00564F6E">
      <w:pPr>
        <w:tabs>
          <w:tab w:val="left" w:pos="426"/>
        </w:tabs>
        <w:rPr>
          <w:rFonts w:ascii="Arial" w:hAnsi="Arial" w:cs="Arial"/>
        </w:rPr>
      </w:pPr>
    </w:p>
    <w:p w:rsidR="00564F6E" w:rsidRPr="00171F66" w:rsidRDefault="009A4F05">
      <w:pPr>
        <w:tabs>
          <w:tab w:val="left" w:pos="426"/>
        </w:tabs>
        <w:rPr>
          <w:rFonts w:ascii="Arial" w:hAnsi="Arial" w:cs="Arial"/>
        </w:rPr>
      </w:pPr>
      <w:r w:rsidRPr="00171F66">
        <w:rPr>
          <w:rStyle w:val="Listaconnmeros2Car"/>
          <w:rFonts w:ascii="Arial" w:eastAsia="Courier New" w:hAnsi="Arial" w:cs="Arial"/>
          <w:bCs/>
          <w:iCs/>
          <w:szCs w:val="28"/>
        </w:rPr>
        <w:t xml:space="preserve">Para cada coste de personal imputado al proyecto, se incluirá el siguiente cuadro detalle: </w:t>
      </w:r>
    </w:p>
    <w:p w:rsidR="00564F6E" w:rsidRDefault="00564F6E">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bl>
    <w:p w:rsidR="00564F6E" w:rsidRDefault="009A4F05" w:rsidP="00454AEB">
      <w:pPr>
        <w:pStyle w:val="EstiloListaconnmeros2ArialCursivaAzulclaro2"/>
        <w:numPr>
          <w:ilvl w:val="2"/>
          <w:numId w:val="14"/>
        </w:numPr>
      </w:pPr>
      <w:r>
        <w:rPr>
          <w:rStyle w:val="Listaconnmeros2Car"/>
          <w:rFonts w:ascii="Arial" w:hAnsi="Arial" w:cs="Arial"/>
          <w:b/>
          <w:bCs/>
          <w:i w:val="0"/>
          <w:iCs w:val="0"/>
          <w:color w:val="auto"/>
          <w:szCs w:val="28"/>
        </w:rPr>
        <w:t>Costes investigación contractual, conocimientos técnicos y patentes adquiridas:</w:t>
      </w:r>
    </w:p>
    <w:p w:rsidR="00564F6E" w:rsidRDefault="009A4F05">
      <w:pPr>
        <w:tabs>
          <w:tab w:val="left" w:pos="426"/>
        </w:tabs>
        <w:ind w:left="540"/>
        <w:rPr>
          <w:rFonts w:ascii="Calibri" w:hAnsi="Calibri"/>
          <w:szCs w:val="22"/>
        </w:rPr>
      </w:pPr>
      <w:r>
        <w:rPr>
          <w:rFonts w:ascii="Calibri" w:hAnsi="Calibri"/>
          <w:szCs w:val="22"/>
        </w:rPr>
        <w:t>Cuadro resumen:</w:t>
      </w:r>
    </w:p>
    <w:tbl>
      <w:tblPr>
        <w:tblW w:w="10891" w:type="dxa"/>
        <w:jc w:val="center"/>
        <w:tblCellMar>
          <w:left w:w="10" w:type="dxa"/>
          <w:right w:w="10" w:type="dxa"/>
        </w:tblCellMar>
        <w:tblLook w:val="0000" w:firstRow="0" w:lastRow="0" w:firstColumn="0" w:lastColumn="0" w:noHBand="0" w:noVBand="0"/>
      </w:tblPr>
      <w:tblGrid>
        <w:gridCol w:w="1628"/>
        <w:gridCol w:w="1994"/>
        <w:gridCol w:w="1994"/>
        <w:gridCol w:w="2419"/>
        <w:gridCol w:w="1428"/>
        <w:gridCol w:w="1428"/>
      </w:tblGrid>
      <w:tr w:rsidR="00564F6E">
        <w:trPr>
          <w:trHeight w:val="872"/>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w:t>
            </w:r>
          </w:p>
        </w:tc>
        <w:tc>
          <w:tcPr>
            <w:tcW w:w="1994"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Tipo de gasto</w:t>
            </w:r>
          </w:p>
        </w:tc>
        <w:tc>
          <w:tcPr>
            <w:tcW w:w="1994"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19"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spacing w:line="240" w:lineRule="auto"/>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1</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2</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TOTAL Costes investigación contractual, conocimientos técnicos y patentes adquiridas</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564F6E" w:rsidRDefault="00564F6E">
      <w:pPr>
        <w:tabs>
          <w:tab w:val="clear" w:pos="1134"/>
          <w:tab w:val="clear" w:pos="4536"/>
        </w:tabs>
        <w:spacing w:line="240" w:lineRule="auto"/>
        <w:jc w:val="left"/>
      </w:pPr>
    </w:p>
    <w:p w:rsidR="00564F6E" w:rsidRDefault="009A4F05">
      <w:pPr>
        <w:tabs>
          <w:tab w:val="left" w:pos="426"/>
        </w:tabs>
        <w:rPr>
          <w:rFonts w:ascii="Arial" w:hAnsi="Arial" w:cs="Arial"/>
        </w:rPr>
      </w:pPr>
      <w:r>
        <w:rPr>
          <w:rFonts w:ascii="Arial" w:hAnsi="Arial" w:cs="Arial"/>
        </w:rPr>
        <w:t>Para cada concepto incluido en la partida de investigación contractual, conocimientos técnicos y patentes adquiridas, se incluirá un cuadro detallado como el siguiente:</w:t>
      </w:r>
    </w:p>
    <w:p w:rsidR="00564F6E" w:rsidRDefault="00564F6E">
      <w:pPr>
        <w:tabs>
          <w:tab w:val="clear" w:pos="1134"/>
          <w:tab w:val="clear" w:pos="4536"/>
        </w:tabs>
        <w:spacing w:line="240" w:lineRule="auto"/>
        <w:jc w:val="left"/>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 xml:space="preserve">Tipo de gasto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bl>
    <w:p w:rsidR="00564F6E" w:rsidRDefault="00564F6E">
      <w:pPr>
        <w:tabs>
          <w:tab w:val="clear" w:pos="1134"/>
          <w:tab w:val="clear" w:pos="4536"/>
        </w:tabs>
        <w:spacing w:line="240" w:lineRule="auto"/>
        <w:jc w:val="left"/>
      </w:pPr>
    </w:p>
    <w:p w:rsidR="00564F6E" w:rsidRDefault="009A4F05" w:rsidP="00454AEB">
      <w:pPr>
        <w:pStyle w:val="EstiloListaconnmeros2ArialCursivaAzulclaro2"/>
        <w:numPr>
          <w:ilvl w:val="2"/>
          <w:numId w:val="14"/>
        </w:numPr>
      </w:pPr>
      <w:r>
        <w:rPr>
          <w:rStyle w:val="Listaconnmeros2Car"/>
          <w:rFonts w:ascii="Arial" w:hAnsi="Arial" w:cs="Arial"/>
          <w:b/>
          <w:bCs/>
          <w:i w:val="0"/>
          <w:iCs w:val="0"/>
          <w:color w:val="auto"/>
          <w:szCs w:val="28"/>
        </w:rPr>
        <w:t>Gastos generales suplementarios:</w:t>
      </w:r>
    </w:p>
    <w:p w:rsidR="00564F6E" w:rsidRDefault="009A4F0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695"/>
        <w:gridCol w:w="1970"/>
        <w:gridCol w:w="2376"/>
        <w:gridCol w:w="1428"/>
        <w:gridCol w:w="1428"/>
      </w:tblGrid>
      <w:tr w:rsidR="00564F6E">
        <w:trPr>
          <w:trHeight w:val="872"/>
        </w:trPr>
        <w:tc>
          <w:tcPr>
            <w:tcW w:w="16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w:t>
            </w:r>
          </w:p>
        </w:tc>
        <w:tc>
          <w:tcPr>
            <w:tcW w:w="1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3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trPr>
        <w:tc>
          <w:tcPr>
            <w:tcW w:w="1695"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1</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695"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2</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695"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TOTAL Gastos generales suplementarios</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pPr>
      <w:r>
        <w:rPr>
          <w:rStyle w:val="Listaconnmeros2Car"/>
          <w:rFonts w:ascii="Calibri" w:eastAsia="Courier New" w:hAnsi="Calibri"/>
          <w:b/>
          <w:bCs/>
          <w:iCs/>
          <w:szCs w:val="22"/>
        </w:rPr>
        <w:t>Comentarios:</w:t>
      </w:r>
    </w:p>
    <w:p w:rsidR="00564F6E" w:rsidRDefault="009A4F05">
      <w:pPr>
        <w:tabs>
          <w:tab w:val="left" w:pos="426"/>
        </w:tabs>
        <w:rPr>
          <w:rFonts w:ascii="Arial" w:hAnsi="Arial" w:cs="Arial"/>
        </w:rPr>
      </w:pPr>
      <w:r>
        <w:rPr>
          <w:rFonts w:ascii="Arial" w:hAnsi="Arial" w:cs="Arial"/>
        </w:rPr>
        <w:t>Para cada concepto incluido en la partida de gastos generales suplementarios, se incluirá un cuadro detallado como el siguiente:</w:t>
      </w:r>
    </w:p>
    <w:p w:rsidR="00564F6E" w:rsidRDefault="00564F6E">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xml:space="preserve">Tipo de gasto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bl>
    <w:p w:rsidR="00454AEB" w:rsidRDefault="00454AEB" w:rsidP="00454AEB">
      <w:pPr>
        <w:pStyle w:val="Prrafodelista"/>
        <w:tabs>
          <w:tab w:val="clear" w:pos="1134"/>
          <w:tab w:val="clear" w:pos="4536"/>
          <w:tab w:val="left" w:pos="66"/>
          <w:tab w:val="left" w:pos="774"/>
          <w:tab w:val="left" w:pos="4176"/>
        </w:tabs>
        <w:ind w:left="900"/>
        <w:rPr>
          <w:rFonts w:ascii="Arial" w:hAnsi="Arial" w:cs="Arial"/>
          <w:b/>
          <w:szCs w:val="22"/>
        </w:rPr>
      </w:pPr>
    </w:p>
    <w:p w:rsidR="00454AEB" w:rsidRDefault="00454AEB" w:rsidP="00454AEB">
      <w:pPr>
        <w:pStyle w:val="Prrafodelista"/>
        <w:tabs>
          <w:tab w:val="clear" w:pos="1134"/>
          <w:tab w:val="clear" w:pos="4536"/>
          <w:tab w:val="left" w:pos="66"/>
          <w:tab w:val="left" w:pos="774"/>
          <w:tab w:val="left" w:pos="4176"/>
        </w:tabs>
        <w:ind w:left="900"/>
        <w:rPr>
          <w:rFonts w:ascii="Arial" w:hAnsi="Arial" w:cs="Arial"/>
          <w:b/>
          <w:szCs w:val="22"/>
        </w:rPr>
      </w:pPr>
    </w:p>
    <w:p w:rsidR="00564F6E" w:rsidRDefault="009A4F05" w:rsidP="00454AEB">
      <w:pPr>
        <w:pStyle w:val="Prrafodelista"/>
        <w:numPr>
          <w:ilvl w:val="1"/>
          <w:numId w:val="14"/>
        </w:numPr>
        <w:tabs>
          <w:tab w:val="clear" w:pos="1134"/>
          <w:tab w:val="clear" w:pos="4536"/>
          <w:tab w:val="left" w:pos="66"/>
          <w:tab w:val="left" w:pos="774"/>
          <w:tab w:val="left" w:pos="4176"/>
        </w:tabs>
        <w:rPr>
          <w:rFonts w:ascii="Arial" w:hAnsi="Arial" w:cs="Arial"/>
          <w:b/>
          <w:szCs w:val="22"/>
        </w:rPr>
      </w:pPr>
      <w:r>
        <w:rPr>
          <w:rFonts w:ascii="Arial" w:hAnsi="Arial" w:cs="Arial"/>
          <w:b/>
          <w:szCs w:val="22"/>
        </w:rPr>
        <w:t xml:space="preserve">Análisis de desviaciones de la actuación. </w:t>
      </w:r>
    </w:p>
    <w:p w:rsidR="00564F6E" w:rsidRDefault="00564F6E">
      <w:pPr>
        <w:pStyle w:val="Prrafodelista"/>
        <w:tabs>
          <w:tab w:val="left" w:pos="426"/>
        </w:tabs>
        <w:ind w:left="900"/>
        <w:rPr>
          <w:rFonts w:ascii="Arial" w:hAnsi="Arial" w:cs="Arial"/>
          <w:szCs w:val="22"/>
        </w:rPr>
      </w:pPr>
    </w:p>
    <w:p w:rsidR="00564F6E" w:rsidRDefault="009A4F05">
      <w:pPr>
        <w:numPr>
          <w:ilvl w:val="0"/>
          <w:numId w:val="11"/>
        </w:numPr>
        <w:tabs>
          <w:tab w:val="clear" w:pos="1134"/>
          <w:tab w:val="clear" w:pos="4536"/>
        </w:tabs>
        <w:autoSpaceDE w:val="0"/>
        <w:rPr>
          <w:rFonts w:ascii="Arial" w:eastAsia="Wingdings-Regular" w:hAnsi="Arial" w:cs="Arial"/>
          <w:szCs w:val="22"/>
        </w:rPr>
      </w:pPr>
      <w:r>
        <w:rPr>
          <w:rFonts w:ascii="Arial" w:eastAsia="Wingdings-Regular" w:hAnsi="Arial" w:cs="Arial"/>
          <w:szCs w:val="22"/>
        </w:rPr>
        <w:t>Explicación cualitativa de las causas globales que motivan la desviación respecto de lo imputado en la Memoria presentada a evaluación.</w:t>
      </w:r>
    </w:p>
    <w:p w:rsidR="00564F6E" w:rsidRDefault="009A4F05">
      <w:pPr>
        <w:numPr>
          <w:ilvl w:val="0"/>
          <w:numId w:val="12"/>
        </w:numPr>
        <w:tabs>
          <w:tab w:val="clear" w:pos="1134"/>
          <w:tab w:val="clear" w:pos="4536"/>
        </w:tabs>
        <w:autoSpaceDE w:val="0"/>
      </w:pPr>
      <w:r>
        <w:rPr>
          <w:rFonts w:ascii="Arial" w:eastAsia="Wingdings-Regular" w:hAnsi="Arial" w:cs="Arial"/>
          <w:szCs w:val="22"/>
        </w:rPr>
        <w:t>Justificación de la funcionalidad equivalente de los nuevos conceptos, respecto de lo imputado en la Memoria presentada a evaluación.</w:t>
      </w:r>
    </w:p>
    <w:p w:rsidR="00564F6E" w:rsidRDefault="009A4F05">
      <w:pPr>
        <w:numPr>
          <w:ilvl w:val="0"/>
          <w:numId w:val="12"/>
        </w:numPr>
        <w:tabs>
          <w:tab w:val="clear" w:pos="1134"/>
          <w:tab w:val="clear" w:pos="4536"/>
        </w:tabs>
        <w:autoSpaceDE w:val="0"/>
      </w:pPr>
      <w:r>
        <w:rPr>
          <w:rFonts w:ascii="Arial" w:eastAsia="Wingdings-Regular" w:hAnsi="Arial" w:cs="Arial"/>
          <w:szCs w:val="22"/>
        </w:rPr>
        <w:t>Explicación cualitativa y cuantitativa por partidas de las desviaciones.</w:t>
      </w:r>
    </w:p>
    <w:p w:rsidR="00564F6E" w:rsidRDefault="00564F6E">
      <w:pPr>
        <w:tabs>
          <w:tab w:val="clear" w:pos="1134"/>
        </w:tabs>
        <w:rPr>
          <w:rFonts w:ascii="Arial" w:hAnsi="Arial" w:cs="Arial"/>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564F6E" w:rsidRDefault="009A4F05" w:rsidP="00171F66">
      <w:pPr>
        <w:pStyle w:val="EstiloListaconnmeros2ArialCursivaAzulclaro2"/>
        <w:numPr>
          <w:ilvl w:val="0"/>
          <w:numId w:val="0"/>
        </w:numPr>
        <w:tabs>
          <w:tab w:val="clear" w:pos="1134"/>
        </w:tabs>
        <w:ind w:left="360"/>
      </w:pPr>
      <w:r>
        <w:rPr>
          <w:rFonts w:cs="Arial"/>
          <w:b/>
          <w:i w:val="0"/>
          <w:iCs w:val="0"/>
          <w:color w:val="000000"/>
          <w:sz w:val="28"/>
          <w:szCs w:val="28"/>
          <w:u w:val="single"/>
        </w:rPr>
        <w:t>4.</w:t>
      </w:r>
      <w:r>
        <w:rPr>
          <w:rFonts w:cs="Arial"/>
          <w:b/>
          <w:i w:val="0"/>
          <w:color w:val="000000"/>
          <w:sz w:val="28"/>
          <w:szCs w:val="28"/>
          <w:u w:val="single"/>
        </w:rPr>
        <w:t xml:space="preserve"> </w:t>
      </w:r>
      <w:r w:rsidR="00171F66">
        <w:rPr>
          <w:rFonts w:cs="Arial"/>
          <w:b/>
          <w:i w:val="0"/>
          <w:color w:val="000000"/>
          <w:sz w:val="28"/>
          <w:szCs w:val="28"/>
          <w:u w:val="single"/>
        </w:rPr>
        <w:t>Reparto de trabajos realizados en función de los entregables</w:t>
      </w:r>
    </w:p>
    <w:p w:rsidR="00564F6E" w:rsidRDefault="00564F6E">
      <w:pPr>
        <w:tabs>
          <w:tab w:val="clear" w:pos="1134"/>
        </w:tabs>
        <w:rPr>
          <w:rFonts w:ascii="Arial" w:hAnsi="Arial" w:cs="Arial"/>
          <w:b/>
          <w:color w:val="000000"/>
          <w:sz w:val="28"/>
          <w:szCs w:val="28"/>
          <w:u w:val="single"/>
        </w:rPr>
      </w:pPr>
    </w:p>
    <w:p w:rsidR="00564F6E" w:rsidRDefault="00171F66">
      <w:pPr>
        <w:tabs>
          <w:tab w:val="clear" w:pos="1134"/>
        </w:tabs>
        <w:rPr>
          <w:rFonts w:ascii="Arial" w:hAnsi="Arial" w:cs="Arial"/>
          <w:color w:val="000000"/>
          <w:szCs w:val="22"/>
        </w:rPr>
      </w:pPr>
      <w:r>
        <w:rPr>
          <w:rFonts w:ascii="Arial" w:hAnsi="Arial" w:cs="Arial"/>
          <w:color w:val="000000"/>
          <w:szCs w:val="22"/>
        </w:rPr>
        <w:t>L</w:t>
      </w:r>
      <w:r w:rsidR="009A4F05">
        <w:rPr>
          <w:rFonts w:ascii="Arial" w:hAnsi="Arial" w:cs="Arial"/>
          <w:color w:val="000000"/>
          <w:szCs w:val="22"/>
        </w:rPr>
        <w:t xml:space="preserve">os resultados obtenidos como consecuencia de la ejecución del proyecto y que deberán haber sido definidos desde el momento en que se presentó la solicitud, deberán concretarse en uno o varios entregables. </w:t>
      </w:r>
    </w:p>
    <w:p w:rsidR="00564F6E" w:rsidRDefault="00564F6E">
      <w:pPr>
        <w:tabs>
          <w:tab w:val="clear" w:pos="1134"/>
        </w:tabs>
        <w:rPr>
          <w:rFonts w:ascii="Arial" w:hAnsi="Arial" w:cs="Arial"/>
          <w:color w:val="000000"/>
          <w:szCs w:val="22"/>
        </w:rPr>
      </w:pPr>
    </w:p>
    <w:p w:rsidR="00564F6E" w:rsidRDefault="009A4F05">
      <w:pPr>
        <w:tabs>
          <w:tab w:val="clear" w:pos="1134"/>
        </w:tabs>
      </w:pPr>
      <w:r>
        <w:rPr>
          <w:rFonts w:ascii="Arial" w:hAnsi="Arial" w:cs="Arial"/>
          <w:color w:val="000000"/>
          <w:szCs w:val="22"/>
        </w:rPr>
        <w:t xml:space="preserve">Para determinar la dedicación en recursos en cada una de las actuaciones detalladas en el apartado 3 a la consecución de cada uno de esos entregables, así como la proporcionalidad de los importes imputados al resultado de cada actuación, se deberán organizar las actuaciones llevadas a cabo en el proyecto, en </w:t>
      </w:r>
      <w:r>
        <w:rPr>
          <w:rFonts w:ascii="Arial" w:hAnsi="Arial" w:cs="Arial"/>
          <w:b/>
          <w:color w:val="000000"/>
          <w:szCs w:val="22"/>
        </w:rPr>
        <w:t>actividades</w:t>
      </w:r>
      <w:r>
        <w:rPr>
          <w:rFonts w:ascii="Arial" w:hAnsi="Arial" w:cs="Arial"/>
          <w:color w:val="000000"/>
          <w:szCs w:val="22"/>
        </w:rPr>
        <w:t xml:space="preserve">, las cuales se agruparán a su vez en </w:t>
      </w:r>
      <w:r>
        <w:rPr>
          <w:rFonts w:ascii="Arial" w:hAnsi="Arial" w:cs="Arial"/>
          <w:b/>
          <w:color w:val="000000"/>
          <w:szCs w:val="22"/>
        </w:rPr>
        <w:t>paquetes de trabajo</w:t>
      </w:r>
      <w:r>
        <w:rPr>
          <w:rFonts w:ascii="Arial" w:hAnsi="Arial" w:cs="Arial"/>
          <w:color w:val="000000"/>
          <w:szCs w:val="22"/>
        </w:rPr>
        <w:t xml:space="preserve">. </w:t>
      </w:r>
    </w:p>
    <w:p w:rsidR="00564F6E" w:rsidRDefault="00564F6E">
      <w:pPr>
        <w:tabs>
          <w:tab w:val="clear" w:pos="1134"/>
        </w:tabs>
        <w:rPr>
          <w:rFonts w:ascii="Arial" w:hAnsi="Arial" w:cs="Arial"/>
        </w:rPr>
      </w:pPr>
    </w:p>
    <w:p w:rsidR="00564F6E" w:rsidRDefault="006712E4">
      <w:pPr>
        <w:tabs>
          <w:tab w:val="clear" w:pos="1134"/>
        </w:tabs>
        <w:rPr>
          <w:rFonts w:ascii="Arial" w:hAnsi="Arial" w:cs="Arial"/>
        </w:rPr>
      </w:pPr>
      <w:r>
        <w:rPr>
          <w:rFonts w:ascii="Arial" w:hAnsi="Arial" w:cs="Arial"/>
        </w:rPr>
        <w:t xml:space="preserve">En este sentido, dentro de la documentación justificativa se encuentra un libro Excel, el </w:t>
      </w:r>
      <w:r w:rsidRPr="006712E4">
        <w:rPr>
          <w:rFonts w:ascii="Arial" w:hAnsi="Arial" w:cs="Arial"/>
          <w:b/>
        </w:rPr>
        <w:t>Libro de presupuesto del proyecto</w:t>
      </w:r>
      <w:r w:rsidR="00343A08">
        <w:rPr>
          <w:rFonts w:ascii="Arial" w:hAnsi="Arial" w:cs="Arial"/>
        </w:rPr>
        <w:t>, en el que se proporciona la información fundamental sobre las actividades, paquetes de trabajo y entregables.</w:t>
      </w:r>
    </w:p>
    <w:p w:rsidR="00343A08" w:rsidRDefault="00343A08">
      <w:pPr>
        <w:tabs>
          <w:tab w:val="clear" w:pos="1134"/>
        </w:tabs>
        <w:rPr>
          <w:rFonts w:ascii="Arial" w:hAnsi="Arial" w:cs="Arial"/>
        </w:rPr>
      </w:pPr>
    </w:p>
    <w:p w:rsidR="00343A08" w:rsidRPr="00343A08" w:rsidRDefault="00343A08">
      <w:pPr>
        <w:tabs>
          <w:tab w:val="clear" w:pos="1134"/>
        </w:tabs>
      </w:pPr>
      <w:r>
        <w:rPr>
          <w:rFonts w:ascii="Arial" w:hAnsi="Arial" w:cs="Arial"/>
        </w:rPr>
        <w:t xml:space="preserve">En este apartado, se debe realizar una explicación detallada de los trabajos desarrollados en cada actividad y paquete de trabajo, y también dar una explicación de en qué consiste cada uno de los entregables que se han ejecutado como parte del proyecto. Debe tratarse de información que desarrolle lo indicado en el mencionado </w:t>
      </w:r>
      <w:r w:rsidRPr="00343A08">
        <w:rPr>
          <w:rFonts w:ascii="Arial" w:hAnsi="Arial" w:cs="Arial"/>
          <w:b/>
        </w:rPr>
        <w:t>Libro de presupuesto del proyecto</w:t>
      </w:r>
      <w:r>
        <w:rPr>
          <w:rFonts w:ascii="Arial" w:hAnsi="Arial" w:cs="Arial"/>
        </w:rPr>
        <w:t>.</w:t>
      </w: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564F6E" w:rsidRDefault="009A4F05" w:rsidP="00343A08">
      <w:pPr>
        <w:pStyle w:val="EstiloListaconnmeros2ArialCursivaAzulclaro2"/>
        <w:numPr>
          <w:ilvl w:val="0"/>
          <w:numId w:val="0"/>
        </w:numPr>
        <w:tabs>
          <w:tab w:val="clear" w:pos="1134"/>
        </w:tabs>
        <w:rPr>
          <w:rFonts w:cs="Arial"/>
          <w:b/>
          <w:i w:val="0"/>
          <w:color w:val="auto"/>
          <w:sz w:val="28"/>
          <w:szCs w:val="28"/>
          <w:u w:val="single"/>
        </w:rPr>
      </w:pPr>
      <w:r>
        <w:rPr>
          <w:rFonts w:cs="Arial"/>
          <w:b/>
          <w:i w:val="0"/>
          <w:color w:val="auto"/>
          <w:sz w:val="28"/>
          <w:szCs w:val="28"/>
          <w:u w:val="single"/>
        </w:rPr>
        <w:t>5. Efecto incentivador de la ayuda</w:t>
      </w:r>
    </w:p>
    <w:p w:rsidR="00564F6E" w:rsidRDefault="00564F6E">
      <w:pPr>
        <w:pStyle w:val="EstiloListaconnmeros2ArialCursivaAzulclaro2"/>
        <w:numPr>
          <w:ilvl w:val="0"/>
          <w:numId w:val="0"/>
        </w:numPr>
        <w:tabs>
          <w:tab w:val="clear" w:pos="1134"/>
        </w:tabs>
        <w:ind w:left="720" w:hanging="360"/>
        <w:rPr>
          <w:rFonts w:cs="Arial"/>
          <w:i w:val="0"/>
          <w:color w:val="auto"/>
          <w:szCs w:val="22"/>
        </w:rPr>
      </w:pPr>
    </w:p>
    <w:p w:rsidR="00564F6E" w:rsidRDefault="009A4F05" w:rsidP="00EA26D8">
      <w:pPr>
        <w:pStyle w:val="EstiloListaconnmeros2ArialCursivaAzulclaro2"/>
        <w:numPr>
          <w:ilvl w:val="0"/>
          <w:numId w:val="0"/>
        </w:numPr>
        <w:tabs>
          <w:tab w:val="clear" w:pos="1134"/>
        </w:tabs>
        <w:ind w:left="360"/>
        <w:rPr>
          <w:rFonts w:cs="Arial"/>
          <w:i w:val="0"/>
          <w:color w:val="auto"/>
          <w:szCs w:val="22"/>
        </w:rPr>
      </w:pPr>
      <w:r>
        <w:rPr>
          <w:rFonts w:cs="Arial"/>
          <w:i w:val="0"/>
          <w:color w:val="auto"/>
          <w:szCs w:val="22"/>
        </w:rPr>
        <w:t xml:space="preserve">En este apartado, se debe justificar que el proyecto ha ejercido un efecto incentivador sobre la actividad de la empresa, de acuerdo con lo indicado en el </w:t>
      </w:r>
      <w:r w:rsidR="00171F66">
        <w:rPr>
          <w:rFonts w:cs="Arial"/>
          <w:i w:val="0"/>
          <w:color w:val="auto"/>
          <w:szCs w:val="22"/>
        </w:rPr>
        <w:t>artículo 10 de la Orden ICT/859/2019</w:t>
      </w:r>
      <w:r>
        <w:rPr>
          <w:rFonts w:cs="Arial"/>
          <w:i w:val="0"/>
          <w:color w:val="auto"/>
          <w:szCs w:val="22"/>
        </w:rPr>
        <w:t xml:space="preserve"> y en el artículo 6 del Reglamento general de exención por categorías. En el caso de que la empresa sea una PYME, este efecto incentivador quedará demostrado siempre que todos los gastos que se imputen al proyecto tengan una fecha posterior a la de la solicitud de la ayuda.</w:t>
      </w:r>
    </w:p>
    <w:p w:rsidR="00564F6E" w:rsidRDefault="00564F6E">
      <w:pPr>
        <w:pStyle w:val="EstiloListaconnmeros2ArialCursivaAzulclaro2"/>
        <w:numPr>
          <w:ilvl w:val="0"/>
          <w:numId w:val="0"/>
        </w:numPr>
        <w:tabs>
          <w:tab w:val="clear" w:pos="1134"/>
        </w:tabs>
        <w:ind w:left="720" w:hanging="360"/>
        <w:rPr>
          <w:rFonts w:cs="Arial"/>
          <w:i w:val="0"/>
          <w:color w:val="auto"/>
          <w:szCs w:val="22"/>
        </w:rPr>
      </w:pPr>
    </w:p>
    <w:p w:rsidR="00564F6E" w:rsidRDefault="009A4F05" w:rsidP="00EA26D8">
      <w:pPr>
        <w:pStyle w:val="EstiloListaconnmeros2ArialCursivaAzulclaro2"/>
        <w:numPr>
          <w:ilvl w:val="0"/>
          <w:numId w:val="0"/>
        </w:numPr>
        <w:tabs>
          <w:tab w:val="clear" w:pos="1134"/>
        </w:tabs>
        <w:ind w:left="360"/>
        <w:rPr>
          <w:rFonts w:cs="Arial"/>
          <w:i w:val="0"/>
          <w:color w:val="auto"/>
          <w:szCs w:val="22"/>
        </w:rPr>
      </w:pPr>
      <w:r>
        <w:rPr>
          <w:rFonts w:cs="Arial"/>
          <w:i w:val="0"/>
          <w:color w:val="auto"/>
          <w:szCs w:val="22"/>
        </w:rPr>
        <w:t>Para grandes empresas, además de cumplir esta condición, se debe hacer una descripción del efecto del proyecto en base a uno o más de los criterios siguientes:</w:t>
      </w:r>
    </w:p>
    <w:p w:rsidR="00564F6E" w:rsidRDefault="00564F6E">
      <w:pPr>
        <w:pStyle w:val="EstiloListaconnmeros2ArialCursivaAzulclaro2"/>
        <w:numPr>
          <w:ilvl w:val="0"/>
          <w:numId w:val="0"/>
        </w:numPr>
        <w:tabs>
          <w:tab w:val="clear" w:pos="1134"/>
        </w:tabs>
        <w:ind w:left="720" w:hanging="360"/>
        <w:rPr>
          <w:rFonts w:cs="Arial"/>
          <w:i w:val="0"/>
          <w:color w:val="auto"/>
          <w:szCs w:val="22"/>
        </w:rPr>
      </w:pPr>
    </w:p>
    <w:p w:rsidR="00564F6E" w:rsidRDefault="009A4F05">
      <w:pPr>
        <w:pStyle w:val="EstiloListaconnmeros2ArialCursivaAzulclaro2"/>
        <w:numPr>
          <w:ilvl w:val="0"/>
          <w:numId w:val="13"/>
        </w:numPr>
        <w:tabs>
          <w:tab w:val="clear" w:pos="1134"/>
          <w:tab w:val="clear" w:pos="4536"/>
          <w:tab w:val="left" w:pos="2400"/>
        </w:tabs>
        <w:rPr>
          <w:rFonts w:cs="Arial"/>
          <w:i w:val="0"/>
          <w:color w:val="auto"/>
          <w:szCs w:val="22"/>
        </w:rPr>
      </w:pPr>
      <w:r>
        <w:rPr>
          <w:rFonts w:cs="Arial"/>
          <w:i w:val="0"/>
          <w:color w:val="auto"/>
          <w:szCs w:val="22"/>
        </w:rPr>
        <w:t>Aumento sustancial del proyecto o actividad gracias a la ayuda</w:t>
      </w:r>
    </w:p>
    <w:p w:rsidR="00564F6E" w:rsidRDefault="009A4F05">
      <w:pPr>
        <w:pStyle w:val="EstiloListaconnmeros2ArialCursivaAzulclaro2"/>
        <w:numPr>
          <w:ilvl w:val="0"/>
          <w:numId w:val="13"/>
        </w:numPr>
        <w:tabs>
          <w:tab w:val="clear" w:pos="1134"/>
          <w:tab w:val="clear" w:pos="4536"/>
          <w:tab w:val="left" w:pos="2400"/>
        </w:tabs>
        <w:rPr>
          <w:rFonts w:cs="Arial"/>
          <w:i w:val="0"/>
          <w:color w:val="auto"/>
          <w:szCs w:val="22"/>
        </w:rPr>
      </w:pPr>
      <w:r>
        <w:rPr>
          <w:rFonts w:cs="Arial"/>
          <w:i w:val="0"/>
          <w:color w:val="auto"/>
          <w:szCs w:val="22"/>
        </w:rPr>
        <w:t>Aumento sustancial del importe total invertido por el beneficiario en el proyecto o actividad gracias a la ayuda</w:t>
      </w:r>
    </w:p>
    <w:p w:rsidR="00564F6E" w:rsidRDefault="009A4F05">
      <w:pPr>
        <w:pStyle w:val="EstiloListaconnmeros2ArialCursivaAzulclaro2"/>
        <w:numPr>
          <w:ilvl w:val="0"/>
          <w:numId w:val="13"/>
        </w:numPr>
        <w:tabs>
          <w:tab w:val="clear" w:pos="1134"/>
          <w:tab w:val="clear" w:pos="4536"/>
          <w:tab w:val="left" w:pos="2400"/>
        </w:tabs>
        <w:rPr>
          <w:rFonts w:cs="Arial"/>
          <w:i w:val="0"/>
          <w:color w:val="auto"/>
          <w:szCs w:val="22"/>
        </w:rPr>
      </w:pPr>
      <w:r>
        <w:rPr>
          <w:rFonts w:cs="Arial"/>
          <w:i w:val="0"/>
          <w:color w:val="auto"/>
          <w:szCs w:val="22"/>
        </w:rPr>
        <w:t>Aumento sustancial del ritmo de ejecución del proyecto o actividad de que se trate.</w:t>
      </w:r>
    </w:p>
    <w:p w:rsidR="00564F6E" w:rsidRDefault="00564F6E">
      <w:pPr>
        <w:pStyle w:val="EstiloListaconnmeros2ArialCursivaAzulclaro2"/>
        <w:numPr>
          <w:ilvl w:val="0"/>
          <w:numId w:val="0"/>
        </w:numPr>
        <w:tabs>
          <w:tab w:val="clear" w:pos="1134"/>
        </w:tabs>
        <w:ind w:left="720" w:hanging="360"/>
        <w:rPr>
          <w:rFonts w:cs="Arial"/>
          <w:i w:val="0"/>
          <w:color w:val="auto"/>
          <w:szCs w:val="22"/>
        </w:rPr>
      </w:pPr>
    </w:p>
    <w:p w:rsidR="00564F6E" w:rsidRDefault="009A4F05" w:rsidP="00171F66">
      <w:pPr>
        <w:pStyle w:val="EstiloListaconnmeros2ArialCursivaAzulclaro2"/>
        <w:numPr>
          <w:ilvl w:val="0"/>
          <w:numId w:val="0"/>
        </w:numPr>
        <w:tabs>
          <w:tab w:val="clear" w:pos="1134"/>
        </w:tabs>
        <w:rPr>
          <w:rFonts w:cs="Arial"/>
          <w:b/>
          <w:i w:val="0"/>
          <w:color w:val="auto"/>
          <w:sz w:val="28"/>
          <w:szCs w:val="28"/>
          <w:u w:val="single"/>
        </w:rPr>
      </w:pPr>
      <w:r>
        <w:rPr>
          <w:rFonts w:cs="Arial"/>
          <w:b/>
          <w:i w:val="0"/>
          <w:color w:val="auto"/>
          <w:sz w:val="28"/>
          <w:szCs w:val="28"/>
          <w:u w:val="single"/>
        </w:rPr>
        <w:t>6. Referencia a las medidas de información y publicidad</w:t>
      </w:r>
    </w:p>
    <w:p w:rsidR="00564F6E" w:rsidRDefault="00564F6E" w:rsidP="00EA26D8">
      <w:pPr>
        <w:pStyle w:val="EstiloListaconnmeros2ArialCursivaAzulclaro2"/>
        <w:numPr>
          <w:ilvl w:val="0"/>
          <w:numId w:val="0"/>
        </w:numPr>
        <w:tabs>
          <w:tab w:val="clear" w:pos="1134"/>
        </w:tabs>
        <w:ind w:left="720" w:hanging="360"/>
        <w:rPr>
          <w:rFonts w:cs="Arial"/>
          <w:i w:val="0"/>
          <w:color w:val="auto"/>
          <w:szCs w:val="22"/>
        </w:rPr>
      </w:pPr>
    </w:p>
    <w:p w:rsidR="00564F6E" w:rsidRDefault="009A4F05" w:rsidP="00EB470B">
      <w:pPr>
        <w:ind w:left="360"/>
        <w:rPr>
          <w:rFonts w:ascii="Arial" w:hAnsi="Arial" w:cs="Arial"/>
          <w:color w:val="000000"/>
        </w:rPr>
      </w:pPr>
      <w:r>
        <w:rPr>
          <w:rFonts w:ascii="Arial" w:hAnsi="Arial" w:cs="Arial"/>
          <w:color w:val="000000"/>
        </w:rPr>
        <w:t xml:space="preserve">Indicación de las medidas de información y publicidad que la entidad beneficiaria ha tomado de acuerdo con los requisitos establecidos en la Guía de Justificación (Sección 8 – Información y publicidad). </w:t>
      </w:r>
    </w:p>
    <w:p w:rsidR="00564F6E" w:rsidRDefault="009A4F05" w:rsidP="00EB470B">
      <w:pPr>
        <w:pStyle w:val="EstiloListaconnmeros2ArialCursivaAzulclaro2"/>
        <w:numPr>
          <w:ilvl w:val="0"/>
          <w:numId w:val="0"/>
        </w:numPr>
        <w:tabs>
          <w:tab w:val="clear" w:pos="1134"/>
        </w:tabs>
        <w:ind w:left="360"/>
        <w:rPr>
          <w:rFonts w:cs="Arial"/>
          <w:i w:val="0"/>
          <w:color w:val="000000"/>
        </w:rPr>
      </w:pPr>
      <w:r>
        <w:rPr>
          <w:rFonts w:cs="Arial"/>
          <w:i w:val="0"/>
          <w:color w:val="000000"/>
        </w:rPr>
        <w:t xml:space="preserve">Referencias concretas sobre la financiación recibida desde el Ministerio dentro del Programa de Apoyo Financiero a Proyectos de </w:t>
      </w:r>
      <w:r w:rsidR="00EB470B">
        <w:rPr>
          <w:rFonts w:cs="Arial"/>
          <w:i w:val="0"/>
          <w:color w:val="000000"/>
        </w:rPr>
        <w:t>investigación, desarrollo e innovación en el ámbito de la industria manufacturera</w:t>
      </w:r>
      <w:r>
        <w:rPr>
          <w:rFonts w:cs="Arial"/>
          <w:i w:val="0"/>
          <w:color w:val="000000"/>
        </w:rPr>
        <w:t>.</w:t>
      </w:r>
    </w:p>
    <w:p w:rsidR="00EB470B" w:rsidRDefault="00EB470B" w:rsidP="00EB470B">
      <w:pPr>
        <w:pStyle w:val="EstiloListaconnmeros2ArialCursivaAzulclaro2"/>
        <w:numPr>
          <w:ilvl w:val="0"/>
          <w:numId w:val="0"/>
        </w:numPr>
        <w:tabs>
          <w:tab w:val="clear" w:pos="1134"/>
        </w:tabs>
        <w:rPr>
          <w:rFonts w:cs="Arial"/>
          <w:i w:val="0"/>
          <w:color w:val="000000"/>
        </w:rPr>
      </w:pPr>
    </w:p>
    <w:p w:rsidR="00EB470B" w:rsidRDefault="00EB470B" w:rsidP="00EB470B">
      <w:pPr>
        <w:pStyle w:val="EstiloListaconnmeros2ArialCursivaAzulclaro2"/>
        <w:numPr>
          <w:ilvl w:val="0"/>
          <w:numId w:val="0"/>
        </w:numPr>
        <w:tabs>
          <w:tab w:val="clear" w:pos="1134"/>
        </w:tabs>
        <w:rPr>
          <w:rFonts w:cs="Arial"/>
          <w:b/>
          <w:i w:val="0"/>
          <w:color w:val="auto"/>
          <w:sz w:val="28"/>
          <w:szCs w:val="28"/>
          <w:u w:val="single"/>
        </w:rPr>
      </w:pPr>
      <w:r>
        <w:rPr>
          <w:rFonts w:cs="Arial"/>
          <w:b/>
          <w:i w:val="0"/>
          <w:color w:val="auto"/>
          <w:sz w:val="28"/>
          <w:szCs w:val="28"/>
          <w:u w:val="single"/>
        </w:rPr>
        <w:t>7. Cumplimiento del requisito de colaboración con PYME</w:t>
      </w:r>
    </w:p>
    <w:p w:rsidR="00EB470B" w:rsidRDefault="00EB470B" w:rsidP="00EB470B">
      <w:pPr>
        <w:pStyle w:val="EstiloListaconnmeros2ArialCursivaAzulclaro2"/>
        <w:numPr>
          <w:ilvl w:val="0"/>
          <w:numId w:val="0"/>
        </w:numPr>
        <w:tabs>
          <w:tab w:val="clear" w:pos="1134"/>
        </w:tabs>
        <w:ind w:left="720" w:hanging="360"/>
        <w:rPr>
          <w:rFonts w:cs="Arial"/>
          <w:i w:val="0"/>
          <w:color w:val="auto"/>
          <w:szCs w:val="22"/>
        </w:rPr>
      </w:pPr>
    </w:p>
    <w:p w:rsidR="00EB470B" w:rsidRPr="00EB470B" w:rsidRDefault="00EB470B" w:rsidP="00EB470B">
      <w:pPr>
        <w:rPr>
          <w:rFonts w:ascii="Arial" w:hAnsi="Arial" w:cs="Arial"/>
          <w:color w:val="000000"/>
        </w:rPr>
      </w:pPr>
      <w:r w:rsidRPr="00EB470B">
        <w:rPr>
          <w:rFonts w:ascii="Arial" w:hAnsi="Arial" w:cs="Arial"/>
          <w:color w:val="000000"/>
        </w:rPr>
        <w:t>(sólo aplicable en proyectos de innovación en materia de organización o de procesos realizados por grandes empresas)</w:t>
      </w:r>
    </w:p>
    <w:p w:rsidR="00EB470B" w:rsidRPr="00EB470B" w:rsidRDefault="00EB470B" w:rsidP="00EB470B">
      <w:pPr>
        <w:rPr>
          <w:rFonts w:ascii="Arial" w:hAnsi="Arial" w:cs="Arial"/>
          <w:b/>
          <w:color w:val="000000"/>
          <w:sz w:val="26"/>
          <w:szCs w:val="26"/>
        </w:rPr>
      </w:pPr>
      <w:r w:rsidRPr="00EB470B">
        <w:rPr>
          <w:rFonts w:ascii="Arial" w:hAnsi="Arial" w:cs="Arial"/>
          <w:color w:val="000000"/>
        </w:rPr>
        <w:t>Las grandes empresas deberán indicar el importe que ha sido contratado con PYMES, el cual deberá basarse en el tamaño que tuviera la empresa en el momento de la contratación. Según lo indicado en la declaración responsable presentada junto con la solicitud, tal como se indica en el artículo 19.2.f de la Orden ICT/859/2019, ese importe deberá ser superior al 40% del total del presupuesto del proyecto.</w:t>
      </w:r>
    </w:p>
    <w:p w:rsidR="00EB470B" w:rsidRDefault="00EB470B" w:rsidP="00EB470B">
      <w:pPr>
        <w:ind w:left="360"/>
        <w:rPr>
          <w:rFonts w:ascii="Arial" w:hAnsi="Arial" w:cs="Arial"/>
          <w:color w:val="000000"/>
        </w:rPr>
      </w:pPr>
      <w:r>
        <w:rPr>
          <w:rFonts w:ascii="Arial" w:hAnsi="Arial" w:cs="Arial"/>
          <w:color w:val="000000"/>
        </w:rPr>
        <w:t xml:space="preserve"> </w:t>
      </w:r>
    </w:p>
    <w:p w:rsidR="00EB470B" w:rsidRDefault="00EB470B" w:rsidP="00EB470B">
      <w:pPr>
        <w:pStyle w:val="EstiloListaconnmeros2ArialCursivaAzulclaro2"/>
        <w:numPr>
          <w:ilvl w:val="0"/>
          <w:numId w:val="0"/>
        </w:numPr>
        <w:tabs>
          <w:tab w:val="clear" w:pos="1134"/>
        </w:tabs>
      </w:pPr>
    </w:p>
    <w:sectPr w:rsidR="00EB470B">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8AB" w:rsidRDefault="006308AB">
      <w:pPr>
        <w:spacing w:line="240" w:lineRule="auto"/>
      </w:pPr>
      <w:r>
        <w:separator/>
      </w:r>
    </w:p>
  </w:endnote>
  <w:endnote w:type="continuationSeparator" w:id="0">
    <w:p w:rsidR="006308AB" w:rsidRDefault="00630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Regular">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CB" w:rsidRDefault="00B04F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2D" w:rsidRDefault="006308A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CB" w:rsidRDefault="00B04F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8AB" w:rsidRDefault="006308AB">
      <w:pPr>
        <w:spacing w:line="240" w:lineRule="auto"/>
      </w:pPr>
      <w:r>
        <w:rPr>
          <w:color w:val="000000"/>
        </w:rPr>
        <w:separator/>
      </w:r>
    </w:p>
  </w:footnote>
  <w:footnote w:type="continuationSeparator" w:id="0">
    <w:p w:rsidR="006308AB" w:rsidRDefault="006308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CB" w:rsidRDefault="00B04F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2D" w:rsidRDefault="006308AB">
    <w:pPr>
      <w:pStyle w:val="Encabezado"/>
      <w:jc w:val="center"/>
      <w:rPr>
        <w:rFonts w:ascii="Times New Roman" w:hAnsi="Times New Roman"/>
        <w:b/>
        <w:sz w:val="32"/>
        <w:szCs w:val="32"/>
      </w:rPr>
    </w:pPr>
  </w:p>
  <w:p w:rsidR="0040452D" w:rsidRDefault="009A4F05">
    <w:pPr>
      <w:pStyle w:val="Encabezado"/>
      <w:jc w:val="center"/>
      <w:rPr>
        <w:rFonts w:ascii="Times New Roman" w:hAnsi="Times New Roman"/>
        <w:b/>
        <w:sz w:val="36"/>
        <w:szCs w:val="36"/>
      </w:rPr>
    </w:pPr>
    <w:r>
      <w:rPr>
        <w:rFonts w:ascii="Times New Roman" w:hAnsi="Times New Roman"/>
        <w:b/>
        <w:sz w:val="36"/>
        <w:szCs w:val="36"/>
      </w:rPr>
      <w:t>MEMORIA TÉCNICA-ECONÓMICA JUSTIFICATIVA</w:t>
    </w:r>
  </w:p>
  <w:p w:rsidR="0040452D" w:rsidRDefault="006308AB">
    <w:pPr>
      <w:pStyle w:val="Encabezado"/>
      <w:jc w:val="center"/>
      <w:rPr>
        <w:rFonts w:ascii="Times New Roman" w:hAnsi="Times New Roman"/>
        <w:b/>
        <w:sz w:val="32"/>
        <w:szCs w:val="32"/>
      </w:rPr>
    </w:pPr>
  </w:p>
  <w:p w:rsidR="0040452D" w:rsidRDefault="006308A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CB" w:rsidRDefault="00B04F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6B6"/>
    <w:multiLevelType w:val="multilevel"/>
    <w:tmpl w:val="FAFC23A8"/>
    <w:lvl w:ilvl="0">
      <w:start w:val="3"/>
      <w:numFmt w:val="decimal"/>
      <w:lvlText w:val="%1."/>
      <w:lvlJc w:val="left"/>
      <w:pPr>
        <w:ind w:left="540" w:hanging="540"/>
      </w:pPr>
    </w:lvl>
    <w:lvl w:ilvl="1">
      <w:start w:val="2"/>
      <w:numFmt w:val="decimal"/>
      <w:lvlText w:val="%1.%2."/>
      <w:lvlJc w:val="left"/>
      <w:pPr>
        <w:ind w:left="900" w:hanging="720"/>
      </w:pPr>
    </w:lvl>
    <w:lvl w:ilvl="2">
      <w:start w:val="2"/>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 w15:restartNumberingAfterBreak="0">
    <w:nsid w:val="05497062"/>
    <w:multiLevelType w:val="multilevel"/>
    <w:tmpl w:val="851AD66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Arial" w:eastAsia="Times New Roman" w:hAnsi="Arial" w:cs="Arial"/>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 w15:restartNumberingAfterBreak="0">
    <w:nsid w:val="096D5542"/>
    <w:multiLevelType w:val="multilevel"/>
    <w:tmpl w:val="FB522D82"/>
    <w:styleLink w:val="LFO6"/>
    <w:lvl w:ilvl="0">
      <w:start w:val="1"/>
      <w:numFmt w:val="decimal"/>
      <w:pStyle w:val="EstiloListaconnmeros2ArialCursivaAzulclaro2"/>
      <w:lvlText w:val="%1."/>
      <w:lvlJc w:val="left"/>
      <w:pPr>
        <w:ind w:left="720" w:hanging="360"/>
      </w:pPr>
      <w:rPr>
        <w:rFonts w:cs="Times New Roman"/>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3" w15:restartNumberingAfterBreak="0">
    <w:nsid w:val="0D716386"/>
    <w:multiLevelType w:val="multilevel"/>
    <w:tmpl w:val="9802EE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97E2F6F"/>
    <w:multiLevelType w:val="multilevel"/>
    <w:tmpl w:val="E2EC0A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9BF74DB"/>
    <w:multiLevelType w:val="multilevel"/>
    <w:tmpl w:val="8D6E375A"/>
    <w:styleLink w:val="LFO8"/>
    <w:lvl w:ilvl="0">
      <w:start w:val="1"/>
      <w:numFmt w:val="decimal"/>
      <w:pStyle w:val="EstiloListaconnmeros2ArialAzulclaro"/>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CB76268"/>
    <w:multiLevelType w:val="multilevel"/>
    <w:tmpl w:val="070E1334"/>
    <w:styleLink w:val="LFO7"/>
    <w:lvl w:ilvl="0">
      <w:start w:val="1"/>
      <w:numFmt w:val="decimal"/>
      <w:pStyle w:val="EstiloListaconnmeros2ArialCursivaAzulclaro3"/>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D7A1834"/>
    <w:multiLevelType w:val="hybridMultilevel"/>
    <w:tmpl w:val="5844B2A6"/>
    <w:lvl w:ilvl="0" w:tplc="1E783D4C">
      <w:start w:val="1"/>
      <w:numFmt w:val="lowerLetter"/>
      <w:lvlText w:val="%1."/>
      <w:lvlJc w:val="left"/>
      <w:pPr>
        <w:ind w:left="1080" w:hanging="360"/>
      </w:pPr>
      <w:rPr>
        <w:rFonts w:cs="Arial" w:hint="default"/>
        <w:i w:val="0"/>
        <w:color w:val="auto"/>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30DE03DE"/>
    <w:multiLevelType w:val="multilevel"/>
    <w:tmpl w:val="36F6F7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C873553"/>
    <w:multiLevelType w:val="multilevel"/>
    <w:tmpl w:val="0330AF50"/>
    <w:lvl w:ilvl="0">
      <w:numFmt w:val="bullet"/>
      <w:lvlText w:val=""/>
      <w:lvlJc w:val="left"/>
      <w:pPr>
        <w:ind w:left="927" w:hanging="567"/>
      </w:pPr>
      <w:rPr>
        <w:rFonts w:ascii="Wingdings" w:hAnsi="Wingdings"/>
        <w:color w:val="3366FF"/>
        <w:sz w:val="28"/>
      </w:rPr>
    </w:lvl>
    <w:lvl w:ilvl="1">
      <w:start w:val="1"/>
      <w:numFmt w:val="decimal"/>
      <w:lvlText w:val="%2."/>
      <w:lvlJc w:val="left"/>
      <w:pPr>
        <w:ind w:left="1440"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F945156"/>
    <w:multiLevelType w:val="multilevel"/>
    <w:tmpl w:val="1D269E34"/>
    <w:styleLink w:val="LFO1"/>
    <w:lvl w:ilvl="0">
      <w:start w:val="1"/>
      <w:numFmt w:val="lowerLetter"/>
      <w:pStyle w:val="EstiloListaconnmeros2ArialCursivaAzulclaro"/>
      <w:lvlText w:val="%1."/>
      <w:lvlJc w:val="left"/>
      <w:pPr>
        <w:ind w:left="643"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4A8241F"/>
    <w:multiLevelType w:val="multilevel"/>
    <w:tmpl w:val="E2DE1922"/>
    <w:lvl w:ilvl="0">
      <w:start w:val="3"/>
      <w:numFmt w:val="decimal"/>
      <w:lvlText w:val="%1"/>
      <w:lvlJc w:val="left"/>
      <w:pPr>
        <w:ind w:left="480" w:hanging="480"/>
      </w:pPr>
      <w:rPr>
        <w:rFonts w:cs="Arial" w:hint="default"/>
        <w:b/>
        <w:i w:val="0"/>
        <w:color w:val="auto"/>
      </w:rPr>
    </w:lvl>
    <w:lvl w:ilvl="1">
      <w:start w:val="2"/>
      <w:numFmt w:val="decimal"/>
      <w:lvlText w:val="%1.%2"/>
      <w:lvlJc w:val="left"/>
      <w:pPr>
        <w:ind w:left="660" w:hanging="480"/>
      </w:pPr>
      <w:rPr>
        <w:rFonts w:cs="Arial" w:hint="default"/>
        <w:b/>
        <w:i w:val="0"/>
        <w:color w:val="auto"/>
      </w:rPr>
    </w:lvl>
    <w:lvl w:ilvl="2">
      <w:start w:val="3"/>
      <w:numFmt w:val="decimal"/>
      <w:lvlText w:val="%1.%2.%3"/>
      <w:lvlJc w:val="left"/>
      <w:pPr>
        <w:ind w:left="1080" w:hanging="720"/>
      </w:pPr>
      <w:rPr>
        <w:rFonts w:cs="Arial" w:hint="default"/>
        <w:b/>
        <w:i w:val="0"/>
        <w:color w:val="auto"/>
      </w:rPr>
    </w:lvl>
    <w:lvl w:ilvl="3">
      <w:start w:val="1"/>
      <w:numFmt w:val="decimal"/>
      <w:lvlText w:val="%1.%2.%3.%4"/>
      <w:lvlJc w:val="left"/>
      <w:pPr>
        <w:ind w:left="1260" w:hanging="72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1980" w:hanging="108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2700" w:hanging="144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2" w15:restartNumberingAfterBreak="0">
    <w:nsid w:val="49144FC5"/>
    <w:multiLevelType w:val="hybridMultilevel"/>
    <w:tmpl w:val="5058B34E"/>
    <w:lvl w:ilvl="0" w:tplc="E6444EA4">
      <w:start w:val="1"/>
      <w:numFmt w:val="lowerLetter"/>
      <w:lvlText w:val="%1."/>
      <w:lvlJc w:val="left"/>
      <w:pPr>
        <w:ind w:left="720" w:hanging="360"/>
      </w:pPr>
      <w:rPr>
        <w:rFonts w:cs="Arial" w:hint="default"/>
        <w:i w:val="0"/>
        <w:color w:val="auto"/>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6148CF"/>
    <w:multiLevelType w:val="multilevel"/>
    <w:tmpl w:val="FA08CE18"/>
    <w:styleLink w:val="LFO5"/>
    <w:lvl w:ilvl="0">
      <w:start w:val="1"/>
      <w:numFmt w:val="lowerLetter"/>
      <w:pStyle w:val="EstiloListaconnmeros2ArialCursivaAzulclaro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9BA02BC"/>
    <w:multiLevelType w:val="multilevel"/>
    <w:tmpl w:val="3716A62C"/>
    <w:lvl w:ilvl="0">
      <w:start w:val="3"/>
      <w:numFmt w:val="decimal"/>
      <w:lvlText w:val="%1."/>
      <w:lvlJc w:val="left"/>
      <w:pPr>
        <w:ind w:left="540" w:hanging="540"/>
      </w:pPr>
      <w:rPr>
        <w:rFonts w:cs="Arial" w:hint="default"/>
        <w:b/>
        <w:i w:val="0"/>
        <w:color w:val="auto"/>
      </w:rPr>
    </w:lvl>
    <w:lvl w:ilvl="1">
      <w:start w:val="2"/>
      <w:numFmt w:val="decimal"/>
      <w:lvlText w:val="%1.%2."/>
      <w:lvlJc w:val="left"/>
      <w:pPr>
        <w:ind w:left="900" w:hanging="720"/>
      </w:pPr>
      <w:rPr>
        <w:rFonts w:cs="Arial" w:hint="default"/>
        <w:b/>
        <w:i w:val="0"/>
        <w:color w:val="auto"/>
      </w:rPr>
    </w:lvl>
    <w:lvl w:ilvl="2">
      <w:start w:val="2"/>
      <w:numFmt w:val="decimal"/>
      <w:lvlText w:val="%1.%2.%3."/>
      <w:lvlJc w:val="left"/>
      <w:pPr>
        <w:ind w:left="1080" w:hanging="720"/>
      </w:pPr>
      <w:rPr>
        <w:rFonts w:cs="Arial" w:hint="default"/>
        <w:b/>
        <w:i w:val="0"/>
        <w:color w:val="auto"/>
      </w:rPr>
    </w:lvl>
    <w:lvl w:ilvl="3">
      <w:start w:val="1"/>
      <w:numFmt w:val="decimal"/>
      <w:lvlText w:val="%1.%2.%3.%4."/>
      <w:lvlJc w:val="left"/>
      <w:pPr>
        <w:ind w:left="1620" w:hanging="108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2340" w:hanging="144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3060" w:hanging="180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5" w15:restartNumberingAfterBreak="0">
    <w:nsid w:val="769619B1"/>
    <w:multiLevelType w:val="multilevel"/>
    <w:tmpl w:val="AAD4F83A"/>
    <w:styleLink w:val="1111111"/>
    <w:lvl w:ilvl="0">
      <w:start w:val="1"/>
      <w:numFmt w:val="decimal"/>
      <w:lvlText w:val="%1."/>
      <w:lvlJc w:val="left"/>
      <w:pPr>
        <w:ind w:left="360" w:hanging="360"/>
      </w:pPr>
      <w:rPr>
        <w:rFonts w:cs="Times New Roman"/>
        <w:color w:val="3366FF"/>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7DB55909"/>
    <w:multiLevelType w:val="multilevel"/>
    <w:tmpl w:val="12AE00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5"/>
  </w:num>
  <w:num w:numId="2">
    <w:abstractNumId w:val="10"/>
  </w:num>
  <w:num w:numId="3">
    <w:abstractNumId w:val="13"/>
  </w:num>
  <w:num w:numId="4">
    <w:abstractNumId w:val="2"/>
  </w:num>
  <w:num w:numId="5">
    <w:abstractNumId w:val="6"/>
  </w:num>
  <w:num w:numId="6">
    <w:abstractNumId w:val="5"/>
  </w:num>
  <w:num w:numId="7">
    <w:abstractNumId w:val="9"/>
  </w:num>
  <w:num w:numId="8">
    <w:abstractNumId w:val="1"/>
  </w:num>
  <w:num w:numId="9">
    <w:abstractNumId w:val="0"/>
  </w:num>
  <w:num w:numId="10">
    <w:abstractNumId w:val="16"/>
  </w:num>
  <w:num w:numId="11">
    <w:abstractNumId w:val="3"/>
  </w:num>
  <w:num w:numId="12">
    <w:abstractNumId w:val="8"/>
  </w:num>
  <w:num w:numId="13">
    <w:abstractNumId w:val="4"/>
  </w:num>
  <w:num w:numId="14">
    <w:abstractNumId w:val="14"/>
  </w:num>
  <w:num w:numId="15">
    <w:abstractNumId w:val="12"/>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6E"/>
    <w:rsid w:val="00171F66"/>
    <w:rsid w:val="00202839"/>
    <w:rsid w:val="00264F34"/>
    <w:rsid w:val="00343A08"/>
    <w:rsid w:val="00454AEB"/>
    <w:rsid w:val="00564F6E"/>
    <w:rsid w:val="006308AB"/>
    <w:rsid w:val="006712E4"/>
    <w:rsid w:val="00672007"/>
    <w:rsid w:val="00774395"/>
    <w:rsid w:val="007B19CA"/>
    <w:rsid w:val="009A4F05"/>
    <w:rsid w:val="009B192F"/>
    <w:rsid w:val="00B04FCB"/>
    <w:rsid w:val="00B43595"/>
    <w:rsid w:val="00BD251B"/>
    <w:rsid w:val="00BF5450"/>
    <w:rsid w:val="00C8261B"/>
    <w:rsid w:val="00C937E0"/>
    <w:rsid w:val="00E73396"/>
    <w:rsid w:val="00EA26D8"/>
    <w:rsid w:val="00EB470B"/>
    <w:rsid w:val="00ED6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1134"/>
        <w:tab w:val="left" w:pos="4536"/>
      </w:tabs>
      <w:suppressAutoHyphens/>
      <w:spacing w:line="288" w:lineRule="auto"/>
      <w:jc w:val="both"/>
    </w:pPr>
    <w:rPr>
      <w:rFonts w:ascii="Univers" w:hAnsi="Univers"/>
      <w:sz w:val="22"/>
    </w:rPr>
  </w:style>
  <w:style w:type="paragraph" w:styleId="Ttulo2">
    <w:name w:val="heading 2"/>
    <w:basedOn w:val="Normal"/>
    <w:next w:val="Normal"/>
    <w:pPr>
      <w:keepNext/>
      <w:spacing w:before="240" w:after="60"/>
      <w:outlineLvl w:val="1"/>
    </w:pPr>
    <w:rPr>
      <w:rFonts w:ascii="Arial" w:hAnsi="Arial" w:cs="Arial"/>
      <w:b/>
      <w:bCs/>
      <w:i/>
      <w:iCs/>
      <w:sz w:val="28"/>
      <w:szCs w:val="28"/>
    </w:rPr>
  </w:style>
  <w:style w:type="paragraph" w:styleId="Ttulo3">
    <w:name w:val="heading 3"/>
    <w:basedOn w:val="Normal"/>
    <w:next w:val="Normal"/>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rPr>
      <w:rFonts w:ascii="Cambria" w:eastAsia="Times New Roman" w:hAnsi="Cambria" w:cs="Times New Roman"/>
      <w:b/>
      <w:bCs/>
      <w:i/>
      <w:iCs/>
      <w:sz w:val="28"/>
      <w:szCs w:val="28"/>
    </w:rPr>
  </w:style>
  <w:style w:type="character" w:customStyle="1" w:styleId="Ttulo3Car">
    <w:name w:val="Título 3 Car"/>
    <w:basedOn w:val="Fuentedeprrafopredeter"/>
    <w:rPr>
      <w:rFonts w:ascii="Cambria" w:eastAsia="Times New Roman" w:hAnsi="Cambria" w:cs="Times New Roman"/>
      <w:b/>
      <w:bCs/>
      <w:sz w:val="26"/>
      <w:szCs w:val="26"/>
    </w:rPr>
  </w:style>
  <w:style w:type="paragraph" w:customStyle="1" w:styleId="Titulo2">
    <w:name w:val="Titulo 2"/>
    <w:basedOn w:val="Normal"/>
    <w:pPr>
      <w:ind w:left="2127"/>
    </w:pPr>
    <w:rPr>
      <w:sz w:val="20"/>
    </w:rPr>
  </w:style>
  <w:style w:type="paragraph" w:styleId="Encabezado">
    <w:name w:val="header"/>
    <w:basedOn w:val="Normal"/>
    <w:pPr>
      <w:tabs>
        <w:tab w:val="clear" w:pos="1134"/>
        <w:tab w:val="clear" w:pos="4536"/>
        <w:tab w:val="center" w:pos="4252"/>
        <w:tab w:val="right" w:pos="8504"/>
      </w:tabs>
    </w:pPr>
  </w:style>
  <w:style w:type="character" w:customStyle="1" w:styleId="EncabezadoCar">
    <w:name w:val="Encabezado Car"/>
    <w:basedOn w:val="Fuentedeprrafopredeter"/>
    <w:rPr>
      <w:rFonts w:ascii="Univers" w:hAnsi="Univers"/>
      <w:sz w:val="22"/>
    </w:rPr>
  </w:style>
  <w:style w:type="paragraph" w:styleId="Piedepgina">
    <w:name w:val="footer"/>
    <w:basedOn w:val="Normal"/>
    <w:pPr>
      <w:tabs>
        <w:tab w:val="clear" w:pos="1134"/>
        <w:tab w:val="clear" w:pos="4536"/>
        <w:tab w:val="center" w:pos="4252"/>
        <w:tab w:val="right" w:pos="8504"/>
      </w:tabs>
    </w:pPr>
  </w:style>
  <w:style w:type="character" w:customStyle="1" w:styleId="PiedepginaCar">
    <w:name w:val="Pie de página Car"/>
    <w:basedOn w:val="Fuentedeprrafopredeter"/>
    <w:rPr>
      <w:rFonts w:ascii="Univers" w:hAnsi="Univers"/>
      <w:sz w:val="22"/>
    </w:rPr>
  </w:style>
  <w:style w:type="paragraph" w:styleId="Listaconnmeros2">
    <w:name w:val="List Number 2"/>
    <w:basedOn w:val="Normal"/>
  </w:style>
  <w:style w:type="character" w:customStyle="1" w:styleId="Listaconnmeros2Car">
    <w:name w:val="Lista con números 2 Car"/>
    <w:rPr>
      <w:rFonts w:ascii="Univers" w:hAnsi="Univers"/>
      <w:sz w:val="22"/>
      <w:lang w:val="es-ES" w:eastAsia="es-ES"/>
    </w:rPr>
  </w:style>
  <w:style w:type="character" w:styleId="Nmerodepgina">
    <w:name w:val="page number"/>
    <w:basedOn w:val="Fuentedeprrafopredeter"/>
    <w:rPr>
      <w:rFonts w:cs="Times New Roman"/>
    </w:rPr>
  </w:style>
  <w:style w:type="paragraph" w:customStyle="1" w:styleId="EstiloListaconnmeros2ArialCursivaAzulclaro">
    <w:name w:val="Estilo Lista con números 2 + Arial Cursiva Azul claro"/>
    <w:basedOn w:val="Listaconnmeros2"/>
    <w:pPr>
      <w:numPr>
        <w:numId w:val="2"/>
      </w:numPr>
    </w:pPr>
    <w:rPr>
      <w:rFonts w:ascii="Arial" w:hAnsi="Arial"/>
      <w:i/>
      <w:iCs/>
      <w:color w:val="3366FF"/>
    </w:rPr>
  </w:style>
  <w:style w:type="paragraph" w:customStyle="1" w:styleId="EstiloListaconnmeros2ArialCursivaAzulclaro1">
    <w:name w:val="Estilo Lista con números 2 + Arial Cursiva Azul claro1"/>
    <w:basedOn w:val="Listaconnmeros2"/>
    <w:pPr>
      <w:numPr>
        <w:numId w:val="3"/>
      </w:numPr>
    </w:pPr>
    <w:rPr>
      <w:rFonts w:ascii="Arial" w:hAnsi="Arial"/>
      <w:i/>
      <w:iCs/>
      <w:color w:val="3366FF"/>
    </w:rPr>
  </w:style>
  <w:style w:type="paragraph" w:customStyle="1" w:styleId="EstiloListaconnmeros2ArialCursivaAzulclaro2">
    <w:name w:val="Estilo Lista con números 2 + Arial Cursiva Azul claro2"/>
    <w:basedOn w:val="Listaconnmeros2"/>
    <w:pPr>
      <w:numPr>
        <w:numId w:val="4"/>
      </w:numPr>
    </w:pPr>
    <w:rPr>
      <w:rFonts w:ascii="Arial" w:hAnsi="Arial"/>
      <w:i/>
      <w:iCs/>
      <w:color w:val="3366FF"/>
    </w:rPr>
  </w:style>
  <w:style w:type="paragraph" w:customStyle="1" w:styleId="EstiloListaconnmeros2ArialCursivaAzulclaro3">
    <w:name w:val="Estilo Lista con números 2 + Arial Cursiva Azul claro3"/>
    <w:basedOn w:val="Listaconnmeros2"/>
    <w:pPr>
      <w:numPr>
        <w:numId w:val="5"/>
      </w:numPr>
    </w:pPr>
    <w:rPr>
      <w:rFonts w:ascii="Arial" w:hAnsi="Arial"/>
      <w:i/>
      <w:iCs/>
      <w:color w:val="3366FF"/>
    </w:rPr>
  </w:style>
  <w:style w:type="paragraph" w:customStyle="1" w:styleId="EstiloListaconnmeros2ArialAzulclaro">
    <w:name w:val="Estilo Lista con números 2 + Arial Azul claro"/>
    <w:basedOn w:val="Listaconnmeros2"/>
    <w:pPr>
      <w:numPr>
        <w:numId w:val="6"/>
      </w:numPr>
    </w:pPr>
    <w:rPr>
      <w:rFonts w:ascii="Arial" w:hAnsi="Arial"/>
      <w:color w:val="3366FF"/>
    </w:rPr>
  </w:style>
  <w:style w:type="character" w:styleId="Refdecomentario">
    <w:name w:val="annotation reference"/>
    <w:basedOn w:val="Fuentedeprrafopredeter"/>
    <w:rPr>
      <w:sz w:val="16"/>
    </w:rPr>
  </w:style>
  <w:style w:type="paragraph" w:styleId="Textocomentario">
    <w:name w:val="annotation text"/>
    <w:basedOn w:val="Normal"/>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rPr>
      <w:rFonts w:ascii="Univers" w:hAnsi="Univers"/>
    </w:rPr>
  </w:style>
  <w:style w:type="character" w:customStyle="1" w:styleId="Titulo2Car">
    <w:name w:val="Titulo 2 Car"/>
    <w:rPr>
      <w:rFonts w:ascii="Univers" w:hAnsi="Univers"/>
      <w:lang w:val="es-ES" w:eastAsia="es-ES"/>
    </w:rPr>
  </w:style>
  <w:style w:type="paragraph" w:customStyle="1" w:styleId="Pa6">
    <w:name w:val="Pa6"/>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1">
    <w:name w:val="Pa11"/>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9">
    <w:name w:val="Pa19"/>
    <w:basedOn w:val="Normal"/>
    <w:next w:val="Normal"/>
    <w:pPr>
      <w:tabs>
        <w:tab w:val="clear" w:pos="1134"/>
        <w:tab w:val="clear" w:pos="4536"/>
      </w:tabs>
      <w:autoSpaceDE w:val="0"/>
      <w:spacing w:line="181" w:lineRule="atLeast"/>
      <w:jc w:val="left"/>
    </w:pPr>
    <w:rPr>
      <w:rFonts w:ascii="Arial" w:hAnsi="Arial" w:cs="Arial"/>
      <w:sz w:val="24"/>
      <w:szCs w:val="24"/>
    </w:rPr>
  </w:style>
  <w:style w:type="paragraph" w:styleId="Prrafodelista">
    <w:name w:val="List Paragraph"/>
    <w:basedOn w:val="Normal"/>
    <w:pPr>
      <w:ind w:left="720"/>
    </w:pPr>
  </w:style>
  <w:style w:type="paragraph" w:styleId="Asuntodelcomentario">
    <w:name w:val="annotation subject"/>
    <w:basedOn w:val="Textocomentario"/>
    <w:next w:val="Textocomentario"/>
    <w:pPr>
      <w:tabs>
        <w:tab w:val="left" w:pos="1134"/>
        <w:tab w:val="left" w:pos="4536"/>
      </w:tabs>
      <w:jc w:val="both"/>
    </w:pPr>
    <w:rPr>
      <w:rFonts w:ascii="Univers" w:hAnsi="Univers"/>
      <w:b/>
      <w:bCs/>
    </w:rPr>
  </w:style>
  <w:style w:type="character" w:customStyle="1" w:styleId="AsuntodelcomentarioCar">
    <w:name w:val="Asunto del comentario Car"/>
    <w:basedOn w:val="TextocomentarioCar"/>
    <w:rPr>
      <w:rFonts w:ascii="Univers" w:hAnsi="Univers"/>
      <w:b/>
      <w:bCs/>
    </w:rPr>
  </w:style>
  <w:style w:type="paragraph" w:styleId="Textodeglobo">
    <w:name w:val="Balloon Text"/>
    <w:basedOn w:val="Normal"/>
    <w:pPr>
      <w:spacing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styleId="TDC3">
    <w:name w:val="toc 3"/>
    <w:basedOn w:val="Normal"/>
    <w:next w:val="Normal"/>
    <w:autoRedefine/>
    <w:pPr>
      <w:widowControl w:val="0"/>
      <w:tabs>
        <w:tab w:val="clear" w:pos="1134"/>
        <w:tab w:val="clear" w:pos="4536"/>
      </w:tabs>
      <w:autoSpaceDE w:val="0"/>
      <w:spacing w:line="360" w:lineRule="auto"/>
      <w:ind w:left="480"/>
    </w:pPr>
    <w:rPr>
      <w:rFonts w:ascii="Calibri" w:eastAsia="Courier New" w:hAnsi="Calibri"/>
      <w:sz w:val="20"/>
    </w:rPr>
  </w:style>
  <w:style w:type="numbering" w:customStyle="1" w:styleId="1111111">
    <w:name w:val="1 / 1.1 / 1.1.11"/>
    <w:basedOn w:val="Sinlista"/>
    <w:pPr>
      <w:numPr>
        <w:numId w:val="1"/>
      </w:numPr>
    </w:pPr>
  </w:style>
  <w:style w:type="numbering" w:customStyle="1" w:styleId="LFO1">
    <w:name w:val="LFO1"/>
    <w:basedOn w:val="Sinlista"/>
    <w:pPr>
      <w:numPr>
        <w:numId w:val="2"/>
      </w:numPr>
    </w:pPr>
  </w:style>
  <w:style w:type="numbering" w:customStyle="1" w:styleId="LFO5">
    <w:name w:val="LFO5"/>
    <w:basedOn w:val="Sinlista"/>
    <w:pPr>
      <w:numPr>
        <w:numId w:val="3"/>
      </w:numPr>
    </w:pPr>
  </w:style>
  <w:style w:type="numbering" w:customStyle="1" w:styleId="LFO6">
    <w:name w:val="LFO6"/>
    <w:basedOn w:val="Sinlista"/>
    <w:pPr>
      <w:numPr>
        <w:numId w:val="4"/>
      </w:numPr>
    </w:pPr>
  </w:style>
  <w:style w:type="numbering" w:customStyle="1" w:styleId="LFO7">
    <w:name w:val="LFO7"/>
    <w:basedOn w:val="Sinlista"/>
    <w:pPr>
      <w:numPr>
        <w:numId w:val="5"/>
      </w:numPr>
    </w:pPr>
  </w:style>
  <w:style w:type="numbering" w:customStyle="1" w:styleId="LFO8">
    <w:name w:val="LFO8"/>
    <w:basedOn w:val="Sinlist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791AE1526540D49934FD0CDF4BD30D8" ma:contentTypeVersion="2" ma:contentTypeDescription="Crear nuevo documento." ma:contentTypeScope="" ma:versionID="4396da8df46b7c01a194b3929e266694">
  <xsd:schema xmlns:xsd="http://www.w3.org/2001/XMLSchema" xmlns:xs="http://www.w3.org/2001/XMLSchema" xmlns:p="http://schemas.microsoft.com/office/2006/metadata/properties" xmlns:ns2="34d54843-55a9-4ef9-978e-454ab343a583" targetNamespace="http://schemas.microsoft.com/office/2006/metadata/properties" ma:root="true" ma:fieldsID="a30b4758b8b50747222ac16a580ac034" ns2:_="">
    <xsd:import namespace="34d54843-55a9-4ef9-978e-454ab343a583"/>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54843-55a9-4ef9-978e-454ab343a583"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ci_x00f3_n xmlns="34d54843-55a9-4ef9-978e-454ab343a583" xsi:nil="true"/>
    <Orden xmlns="34d54843-55a9-4ef9-978e-454ab343a583">9</Orden>
  </documentManagement>
</p:properties>
</file>

<file path=customXml/itemProps1.xml><?xml version="1.0" encoding="utf-8"?>
<ds:datastoreItem xmlns:ds="http://schemas.openxmlformats.org/officeDocument/2006/customXml" ds:itemID="{23E4A20A-613B-4019-B17B-FFAC0B4DBC05}"/>
</file>

<file path=customXml/itemProps2.xml><?xml version="1.0" encoding="utf-8"?>
<ds:datastoreItem xmlns:ds="http://schemas.openxmlformats.org/officeDocument/2006/customXml" ds:itemID="{7538318B-297B-4405-8106-51DA2A802DC5}"/>
</file>

<file path=customXml/itemProps3.xml><?xml version="1.0" encoding="utf-8"?>
<ds:datastoreItem xmlns:ds="http://schemas.openxmlformats.org/officeDocument/2006/customXml" ds:itemID="{22F3FDE5-811E-4BAD-ADFA-37C792A9FBDB}"/>
</file>

<file path=docProps/app.xml><?xml version="1.0" encoding="utf-8"?>
<Properties xmlns="http://schemas.openxmlformats.org/officeDocument/2006/extended-properties" xmlns:vt="http://schemas.openxmlformats.org/officeDocument/2006/docPropsVTypes">
  <Template>Normal.dotm</Template>
  <TotalTime>0</TotalTime>
  <Pages>1</Pages>
  <Words>1743</Words>
  <Characters>9591</Characters>
  <Application>Microsoft Office Word</Application>
  <DocSecurity>0</DocSecurity>
  <Lines>79</Lines>
  <Paragraphs>22</Paragraphs>
  <ScaleCrop>false</ScaleCrop>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Técnico-Económica Justificativa IDI 2019 (Actualizado: 11/05/2023)</dc:title>
  <dc:subject/>
  <dc:creator/>
  <cp:lastModifiedBy/>
  <cp:revision>1</cp:revision>
  <dcterms:created xsi:type="dcterms:W3CDTF">2023-05-11T13:39:00Z</dcterms:created>
  <dcterms:modified xsi:type="dcterms:W3CDTF">2023-05-11T13:39:00Z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0x0101008791AE1526540D49934FD0CDF4BD30D8</vt:lpwstr>
  </property>
</Properties>
</file>